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文星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对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政协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次会议第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78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尊敬的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刘光全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、李喆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各位委员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提出的关于“在景区及公园设置储物柜”的提案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收悉。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市文旅集团对此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高度重视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组织相关人员进行了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调研和专题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讨论，细化了工作措施，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加以改善和优化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进一步完善相关设施，持续提升游客体验感和满意度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。现答复如下：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市文旅集团目前有2家景区、1家公园在运营，分别是卢氏双龙湾景区、灵宝故县汉山景区及庙底沟考古遗址公园。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卢氏双龙湾景区目前在游客服务中心设置有游客免费存放包区域，并由游客服务中心人员负责管理。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汉山景区目前在游客服务中心附近设置有单独的游客存包区域，并配有专门的游客存包设施，可以满足游客的日常存包需求。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庙底沟考古遗址公园为庙底沟文化旅游产业园一部分，园区游客中心设置在庙底沟博物馆处，包含游客存包区域等，如有需要可至庙底沟博物馆进行存包。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下一步，市文旅集团将督促下属景区进一步完善、更新游客储物柜等设施，增强智能化水平，持续提升游客的体验感和美誉度。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u w:val="none"/>
          <w:lang w:val="en-US" w:eastAsia="zh-CN" w:bidi="ar"/>
        </w:rPr>
        <w:t>最后，再次感谢各位委员对我市文旅事业的关注，希望今后继续对我们的工作给予关心与支持！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</w:p>
    <w:p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2024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/>
        <w:jc w:val="center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联系部门及电话：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市文旅集团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0398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2825177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任雯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10"/>
          <w:szCs w:val="10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31" w:bottom="2098" w:left="1531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  <w:rPr>
        <w:rFonts w:hint="eastAsia"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3DEC8"/>
    <w:multiLevelType w:val="multilevel"/>
    <w:tmpl w:val="F093DEC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sz w:val="44"/>
        <w:szCs w:val="44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0"/>
        <w:u w:val="none"/>
        <w:vertAlign w:val="baseline"/>
        <w:lang w:val="en-US"/>
      </w:rPr>
    </w:lvl>
    <w:lvl w:ilvl="3" w:tentative="0">
      <w:start w:val="1"/>
      <w:numFmt w:val="decimal"/>
      <w:pStyle w:val="2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8"/>
        <w:szCs w:val="28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DVmMmIyNmE1Zjg5M2RjZmEzNDYwMGE5MTA3YTAifQ=="/>
  </w:docVars>
  <w:rsids>
    <w:rsidRoot w:val="00FF3B59"/>
    <w:rsid w:val="001D25D1"/>
    <w:rsid w:val="001E18D1"/>
    <w:rsid w:val="002452E3"/>
    <w:rsid w:val="0024594D"/>
    <w:rsid w:val="00256968"/>
    <w:rsid w:val="00257CAD"/>
    <w:rsid w:val="002768AC"/>
    <w:rsid w:val="002E044C"/>
    <w:rsid w:val="00312A52"/>
    <w:rsid w:val="00330F53"/>
    <w:rsid w:val="004720B2"/>
    <w:rsid w:val="00570F8B"/>
    <w:rsid w:val="0057514F"/>
    <w:rsid w:val="005A0015"/>
    <w:rsid w:val="005F2E1F"/>
    <w:rsid w:val="006617F0"/>
    <w:rsid w:val="006D29EC"/>
    <w:rsid w:val="006D5E5E"/>
    <w:rsid w:val="007211E1"/>
    <w:rsid w:val="00752230"/>
    <w:rsid w:val="007D62FE"/>
    <w:rsid w:val="0085528F"/>
    <w:rsid w:val="00865FB2"/>
    <w:rsid w:val="008F2B15"/>
    <w:rsid w:val="009537E8"/>
    <w:rsid w:val="009679BA"/>
    <w:rsid w:val="009B52AF"/>
    <w:rsid w:val="009D673B"/>
    <w:rsid w:val="009F2890"/>
    <w:rsid w:val="00C53825"/>
    <w:rsid w:val="00CE1664"/>
    <w:rsid w:val="00D01ED4"/>
    <w:rsid w:val="00D03570"/>
    <w:rsid w:val="00D6041D"/>
    <w:rsid w:val="00DC291B"/>
    <w:rsid w:val="00E029CD"/>
    <w:rsid w:val="00ED44C5"/>
    <w:rsid w:val="00F05477"/>
    <w:rsid w:val="00F23BA9"/>
    <w:rsid w:val="00F95618"/>
    <w:rsid w:val="00FF3B59"/>
    <w:rsid w:val="011E7630"/>
    <w:rsid w:val="024B505A"/>
    <w:rsid w:val="0261662C"/>
    <w:rsid w:val="03355C1D"/>
    <w:rsid w:val="060E0879"/>
    <w:rsid w:val="06606BFB"/>
    <w:rsid w:val="06E11D80"/>
    <w:rsid w:val="06FF6413"/>
    <w:rsid w:val="08746660"/>
    <w:rsid w:val="09475FB1"/>
    <w:rsid w:val="0AC6598B"/>
    <w:rsid w:val="0BE13EEA"/>
    <w:rsid w:val="0C01678A"/>
    <w:rsid w:val="0F112C3E"/>
    <w:rsid w:val="102B2027"/>
    <w:rsid w:val="108674CF"/>
    <w:rsid w:val="12303925"/>
    <w:rsid w:val="12AA36D7"/>
    <w:rsid w:val="12AB74C5"/>
    <w:rsid w:val="13453BAE"/>
    <w:rsid w:val="134D27B6"/>
    <w:rsid w:val="135950FD"/>
    <w:rsid w:val="14A261BB"/>
    <w:rsid w:val="152849A5"/>
    <w:rsid w:val="155A59B5"/>
    <w:rsid w:val="155E30D3"/>
    <w:rsid w:val="161B6BCE"/>
    <w:rsid w:val="16A80EDF"/>
    <w:rsid w:val="17832749"/>
    <w:rsid w:val="17885FB1"/>
    <w:rsid w:val="19925453"/>
    <w:rsid w:val="19DF5432"/>
    <w:rsid w:val="1A482D9F"/>
    <w:rsid w:val="1AF91157"/>
    <w:rsid w:val="1C7F5BD5"/>
    <w:rsid w:val="1D525097"/>
    <w:rsid w:val="1DE17331"/>
    <w:rsid w:val="1F0B19A2"/>
    <w:rsid w:val="1F996FAD"/>
    <w:rsid w:val="1F9E3D27"/>
    <w:rsid w:val="206A094A"/>
    <w:rsid w:val="2126669A"/>
    <w:rsid w:val="21A63ACD"/>
    <w:rsid w:val="226338A3"/>
    <w:rsid w:val="22703D10"/>
    <w:rsid w:val="23305CD5"/>
    <w:rsid w:val="239E1E0D"/>
    <w:rsid w:val="23FB0CE1"/>
    <w:rsid w:val="242B03F0"/>
    <w:rsid w:val="249935AC"/>
    <w:rsid w:val="25DF1492"/>
    <w:rsid w:val="275D4D64"/>
    <w:rsid w:val="27E9484A"/>
    <w:rsid w:val="280B47C0"/>
    <w:rsid w:val="2965462B"/>
    <w:rsid w:val="2A847E79"/>
    <w:rsid w:val="2C106849"/>
    <w:rsid w:val="2C6E6C8C"/>
    <w:rsid w:val="2C9257DD"/>
    <w:rsid w:val="2D7E3C87"/>
    <w:rsid w:val="2D9C00C5"/>
    <w:rsid w:val="2DFA155F"/>
    <w:rsid w:val="2EC20324"/>
    <w:rsid w:val="2F1E302B"/>
    <w:rsid w:val="2F546A4D"/>
    <w:rsid w:val="2F6628F8"/>
    <w:rsid w:val="3140263B"/>
    <w:rsid w:val="32061B0D"/>
    <w:rsid w:val="33273FD8"/>
    <w:rsid w:val="33727DEA"/>
    <w:rsid w:val="34272982"/>
    <w:rsid w:val="34802A7E"/>
    <w:rsid w:val="349260CF"/>
    <w:rsid w:val="35B00755"/>
    <w:rsid w:val="35F24C72"/>
    <w:rsid w:val="37FE7E9E"/>
    <w:rsid w:val="38207D57"/>
    <w:rsid w:val="3835064E"/>
    <w:rsid w:val="3870241E"/>
    <w:rsid w:val="38EA6AE7"/>
    <w:rsid w:val="3A502507"/>
    <w:rsid w:val="3B293484"/>
    <w:rsid w:val="3BED3710"/>
    <w:rsid w:val="3C3E2F5F"/>
    <w:rsid w:val="3C457247"/>
    <w:rsid w:val="3C6F3118"/>
    <w:rsid w:val="3CC245EF"/>
    <w:rsid w:val="3CEF4EEA"/>
    <w:rsid w:val="3E1423D5"/>
    <w:rsid w:val="3EC26345"/>
    <w:rsid w:val="3F5119E8"/>
    <w:rsid w:val="3F9C50D1"/>
    <w:rsid w:val="3F9E5AC2"/>
    <w:rsid w:val="40C1353F"/>
    <w:rsid w:val="42BC6F18"/>
    <w:rsid w:val="42E923CE"/>
    <w:rsid w:val="42F75C15"/>
    <w:rsid w:val="432033BE"/>
    <w:rsid w:val="44166A90"/>
    <w:rsid w:val="443673C6"/>
    <w:rsid w:val="44B24D30"/>
    <w:rsid w:val="458F0387"/>
    <w:rsid w:val="45BF30B1"/>
    <w:rsid w:val="468F2DF6"/>
    <w:rsid w:val="47385038"/>
    <w:rsid w:val="48913E27"/>
    <w:rsid w:val="48A1346B"/>
    <w:rsid w:val="494D658F"/>
    <w:rsid w:val="49E8275C"/>
    <w:rsid w:val="4A657908"/>
    <w:rsid w:val="4AE857B1"/>
    <w:rsid w:val="4C1D073D"/>
    <w:rsid w:val="4D096C71"/>
    <w:rsid w:val="4D1F0243"/>
    <w:rsid w:val="4D7221B5"/>
    <w:rsid w:val="4E3D044B"/>
    <w:rsid w:val="4E471973"/>
    <w:rsid w:val="4E6C33DE"/>
    <w:rsid w:val="4E8D38D2"/>
    <w:rsid w:val="4EF4053F"/>
    <w:rsid w:val="4F2A7373"/>
    <w:rsid w:val="4FFB5383"/>
    <w:rsid w:val="51132C59"/>
    <w:rsid w:val="531D3476"/>
    <w:rsid w:val="55284354"/>
    <w:rsid w:val="572D5C52"/>
    <w:rsid w:val="576C35FB"/>
    <w:rsid w:val="57831BBE"/>
    <w:rsid w:val="58660772"/>
    <w:rsid w:val="58B33F35"/>
    <w:rsid w:val="598A7F58"/>
    <w:rsid w:val="59A36BF1"/>
    <w:rsid w:val="59C77E38"/>
    <w:rsid w:val="59D625D1"/>
    <w:rsid w:val="59E22D24"/>
    <w:rsid w:val="5AA50EF8"/>
    <w:rsid w:val="5B0E3A9C"/>
    <w:rsid w:val="5B631C42"/>
    <w:rsid w:val="5C3A545D"/>
    <w:rsid w:val="5C5F68AD"/>
    <w:rsid w:val="5D7D5D06"/>
    <w:rsid w:val="5EB54EC1"/>
    <w:rsid w:val="5F506981"/>
    <w:rsid w:val="60027E2F"/>
    <w:rsid w:val="618D7A19"/>
    <w:rsid w:val="625E3163"/>
    <w:rsid w:val="62C84A81"/>
    <w:rsid w:val="639D7CBB"/>
    <w:rsid w:val="63C45C12"/>
    <w:rsid w:val="653D1756"/>
    <w:rsid w:val="66221EE2"/>
    <w:rsid w:val="66546D57"/>
    <w:rsid w:val="6718316E"/>
    <w:rsid w:val="67490640"/>
    <w:rsid w:val="68DF7B81"/>
    <w:rsid w:val="69431305"/>
    <w:rsid w:val="699658D9"/>
    <w:rsid w:val="69C47220"/>
    <w:rsid w:val="69E06B54"/>
    <w:rsid w:val="69FD1D93"/>
    <w:rsid w:val="6A136F29"/>
    <w:rsid w:val="6A6C0FE4"/>
    <w:rsid w:val="6AE45C83"/>
    <w:rsid w:val="6B0506D2"/>
    <w:rsid w:val="6B9F4C46"/>
    <w:rsid w:val="6C6E48EB"/>
    <w:rsid w:val="6DF64B98"/>
    <w:rsid w:val="6E2D6791"/>
    <w:rsid w:val="6EC559BA"/>
    <w:rsid w:val="6F2B261F"/>
    <w:rsid w:val="6FDF5799"/>
    <w:rsid w:val="708729E7"/>
    <w:rsid w:val="70C25205"/>
    <w:rsid w:val="70E909E4"/>
    <w:rsid w:val="712048C0"/>
    <w:rsid w:val="71402E93"/>
    <w:rsid w:val="71C50B09"/>
    <w:rsid w:val="72A25F17"/>
    <w:rsid w:val="72C4042E"/>
    <w:rsid w:val="73041974"/>
    <w:rsid w:val="7309711B"/>
    <w:rsid w:val="73DA3C18"/>
    <w:rsid w:val="7412197B"/>
    <w:rsid w:val="74542618"/>
    <w:rsid w:val="75390AD1"/>
    <w:rsid w:val="75CF01A8"/>
    <w:rsid w:val="762B40C4"/>
    <w:rsid w:val="76AA1231"/>
    <w:rsid w:val="76C33771"/>
    <w:rsid w:val="76E94D92"/>
    <w:rsid w:val="77B84C6C"/>
    <w:rsid w:val="79984D55"/>
    <w:rsid w:val="7AF406B1"/>
    <w:rsid w:val="7B503B39"/>
    <w:rsid w:val="7B596820"/>
    <w:rsid w:val="7B5D0525"/>
    <w:rsid w:val="7CC12815"/>
    <w:rsid w:val="7D5B0573"/>
    <w:rsid w:val="7D717D97"/>
    <w:rsid w:val="7E0613AC"/>
    <w:rsid w:val="7EA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00" w:firstLineChars="200"/>
    </w:pPr>
    <w:rPr>
      <w:rFonts w:ascii="Calibri" w:hAnsi="Calibri" w:eastAsia="宋体" w:cs="Times New Roman"/>
      <w:sz w:val="24"/>
      <w:szCs w:val="22"/>
      <w:lang w:val="en-US" w:eastAsia="en-US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5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6">
    <w:name w:val="Block Text"/>
    <w:basedOn w:val="1"/>
    <w:autoRedefine/>
    <w:qFormat/>
    <w:uiPriority w:val="0"/>
    <w:pPr>
      <w:spacing w:line="360" w:lineRule="exact"/>
      <w:ind w:left="113" w:right="113"/>
      <w:jc w:val="center"/>
    </w:pPr>
    <w:rPr>
      <w:rFonts w:ascii="宋体" w:hAnsi="宋体"/>
      <w:color w:val="000000"/>
    </w:rPr>
  </w:style>
  <w:style w:type="paragraph" w:styleId="7">
    <w:name w:val="Balloon Text"/>
    <w:basedOn w:val="1"/>
    <w:link w:val="2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Body Text 2"/>
    <w:basedOn w:val="1"/>
    <w:next w:val="1"/>
    <w:autoRedefine/>
    <w:qFormat/>
    <w:uiPriority w:val="99"/>
    <w:pPr>
      <w:tabs>
        <w:tab w:val="left" w:pos="540"/>
      </w:tabs>
      <w:spacing w:line="360" w:lineRule="auto"/>
    </w:pPr>
    <w:rPr>
      <w:kern w:val="0"/>
      <w:sz w:val="24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1"/>
    <w:next w:val="14"/>
    <w:autoRedefine/>
    <w:qFormat/>
    <w:uiPriority w:val="0"/>
    <w:pPr>
      <w:ind w:firstLine="420" w:firstLineChars="100"/>
    </w:pPr>
  </w:style>
  <w:style w:type="paragraph" w:styleId="14">
    <w:name w:val="Body Text First Indent 2"/>
    <w:basedOn w:val="1"/>
    <w:autoRedefine/>
    <w:unhideWhenUsed/>
    <w:qFormat/>
    <w:uiPriority w:val="99"/>
    <w:pPr>
      <w:ind w:firstLine="420"/>
    </w:pPr>
    <w:rPr>
      <w:rFonts w:ascii="Times New Roman" w:hAnsi="Times New Roman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文本 21"/>
    <w:basedOn w:val="1"/>
    <w:autoRedefine/>
    <w:qFormat/>
    <w:uiPriority w:val="0"/>
    <w:pPr>
      <w:spacing w:line="480" w:lineRule="auto"/>
    </w:pPr>
  </w:style>
  <w:style w:type="paragraph" w:customStyle="1" w:styleId="19">
    <w:name w:val="BlockQuote"/>
    <w:autoRedefine/>
    <w:qFormat/>
    <w:uiPriority w:val="0"/>
    <w:pPr>
      <w:spacing w:line="360" w:lineRule="exact"/>
      <w:ind w:left="113" w:right="113"/>
      <w:jc w:val="center"/>
      <w:textAlignment w:val="baseline"/>
    </w:pPr>
    <w:rPr>
      <w:rFonts w:ascii="宋体" w:hAnsi="宋体" w:eastAsia="仿宋_GB2312" w:cstheme="minorBidi"/>
      <w:color w:val="000000"/>
      <w:kern w:val="2"/>
      <w:sz w:val="32"/>
      <w:szCs w:val="24"/>
      <w:lang w:val="en-US" w:eastAsia="zh-CN" w:bidi="ar-SA"/>
    </w:rPr>
  </w:style>
  <w:style w:type="paragraph" w:customStyle="1" w:styleId="20">
    <w:name w:val="Body Text First Indent1"/>
    <w:basedOn w:val="4"/>
    <w:next w:val="21"/>
    <w:autoRedefine/>
    <w:qFormat/>
    <w:uiPriority w:val="0"/>
    <w:pPr>
      <w:spacing w:line="360" w:lineRule="auto"/>
      <w:ind w:firstLine="420"/>
    </w:pPr>
    <w:rPr>
      <w:rFonts w:eastAsia="Arial Unicode MS" w:cs="Arial Unicode MS"/>
      <w:sz w:val="28"/>
      <w:szCs w:val="28"/>
    </w:rPr>
  </w:style>
  <w:style w:type="paragraph" w:customStyle="1" w:styleId="21">
    <w:name w:val="Body Text First Indent 21"/>
    <w:basedOn w:val="22"/>
    <w:autoRedefine/>
    <w:qFormat/>
    <w:uiPriority w:val="99"/>
    <w:pPr>
      <w:ind w:firstLine="420" w:firstLineChars="200"/>
    </w:pPr>
  </w:style>
  <w:style w:type="paragraph" w:customStyle="1" w:styleId="22">
    <w:name w:val="Body Text Indent1"/>
    <w:basedOn w:val="1"/>
    <w:autoRedefine/>
    <w:qFormat/>
    <w:uiPriority w:val="99"/>
    <w:pPr>
      <w:ind w:left="420" w:leftChars="200"/>
    </w:pPr>
    <w:rPr>
      <w:rFonts w:ascii="Times New Roman" w:hAnsi="Times New Roman"/>
    </w:rPr>
  </w:style>
  <w:style w:type="paragraph" w:customStyle="1" w:styleId="23">
    <w:name w:val="正文格式"/>
    <w:basedOn w:val="1"/>
    <w:autoRedefine/>
    <w:qFormat/>
    <w:uiPriority w:val="0"/>
    <w:pPr>
      <w:widowControl/>
      <w:autoSpaceDE w:val="0"/>
      <w:autoSpaceDN w:val="0"/>
      <w:adjustRightInd w:val="0"/>
      <w:snapToGrid w:val="0"/>
      <w:spacing w:line="400" w:lineRule="atLeast"/>
      <w:ind w:firstLine="482"/>
      <w:jc w:val="left"/>
    </w:pPr>
    <w:rPr>
      <w:kern w:val="0"/>
      <w:sz w:val="24"/>
      <w:szCs w:val="24"/>
    </w:rPr>
  </w:style>
  <w:style w:type="character" w:customStyle="1" w:styleId="24">
    <w:name w:val="页眉 Char"/>
    <w:basedOn w:val="17"/>
    <w:link w:val="9"/>
    <w:autoRedefine/>
    <w:qFormat/>
    <w:uiPriority w:val="99"/>
    <w:rPr>
      <w:rFonts w:ascii="Calibri" w:hAnsi="Calibri"/>
      <w:sz w:val="18"/>
      <w:szCs w:val="18"/>
      <w:lang w:eastAsia="en-US"/>
    </w:rPr>
  </w:style>
  <w:style w:type="character" w:customStyle="1" w:styleId="25">
    <w:name w:val="批注框文本 Char"/>
    <w:basedOn w:val="17"/>
    <w:link w:val="7"/>
    <w:autoRedefine/>
    <w:qFormat/>
    <w:uiPriority w:val="0"/>
    <w:rPr>
      <w:rFonts w:ascii="Calibri" w:hAnsi="Calibri"/>
      <w:sz w:val="18"/>
      <w:szCs w:val="18"/>
      <w:lang w:eastAsia="en-US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paragraph" w:customStyle="1" w:styleId="28">
    <w:name w:val="Heading #1|1"/>
    <w:basedOn w:val="1"/>
    <w:autoRedefine/>
    <w:qFormat/>
    <w:uiPriority w:val="0"/>
    <w:pPr>
      <w:widowControl w:val="0"/>
      <w:shd w:val="clear" w:color="auto" w:fill="auto"/>
      <w:spacing w:after="540" w:line="576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9">
    <w:name w:val="Body text|1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Default"/>
    <w:next w:val="4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524</Words>
  <Characters>543</Characters>
  <Lines>6</Lines>
  <Paragraphs>1</Paragraphs>
  <TotalTime>5</TotalTime>
  <ScaleCrop>false</ScaleCrop>
  <LinksUpToDate>false</LinksUpToDate>
  <CharactersWithSpaces>636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2023-05-23T01:16:00Z</dcterms:created>
  <dc:creator>65765</dc:creator>
  <cp:lastModifiedBy>夏炏森燊</cp:lastModifiedBy>
  <cp:lastPrinted>2024-06-26T02:15:00Z</cp:lastPrinted>
  <dcterms:modified xsi:type="dcterms:W3CDTF">2024-07-02T02:35:03Z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F1C1545BF92541E790769AA7DB305D2B_13</vt:lpwstr>
  </property>
</Properties>
</file>