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bookmarkEnd w:id="0"/>
    </w:p>
    <w:p w14:paraId="6CB7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54736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0095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01FB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5633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5574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78829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三服开〔202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号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签发人：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毛海港</w:t>
      </w:r>
    </w:p>
    <w:p w14:paraId="16BA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7E89C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办理结果：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</w:t>
      </w:r>
    </w:p>
    <w:p w14:paraId="509088A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78D443B">
      <w:pPr>
        <w:widowControl w:val="0"/>
        <w:snapToGrid w:val="0"/>
        <w:spacing w:line="572" w:lineRule="atLeast"/>
        <w:ind w:firstLine="0"/>
        <w:jc w:val="center"/>
        <w:rPr>
          <w:rFonts w:hint="default" w:ascii="Times New Roman" w:hAnsi="Times New Roman" w:cs="Times New Roman"/>
          <w:sz w:val="42"/>
        </w:rPr>
      </w:pPr>
      <w:r>
        <w:rPr>
          <w:rFonts w:hint="default" w:ascii="Times New Roman" w:hAnsi="Times New Roman" w:eastAsia="方正小标宋简体" w:cs="Times New Roman"/>
          <w:sz w:val="42"/>
        </w:rPr>
        <w:t>对市</w:t>
      </w:r>
      <w:r>
        <w:rPr>
          <w:rFonts w:hint="eastAsia" w:ascii="方正小标宋简体" w:eastAsia="方正小标宋简体"/>
          <w:sz w:val="42"/>
        </w:rPr>
        <w:t>政协八届</w:t>
      </w:r>
      <w:r>
        <w:rPr>
          <w:rFonts w:hint="eastAsia" w:ascii="方正小标宋简体" w:eastAsia="方正小标宋简体"/>
          <w:sz w:val="42"/>
          <w:lang w:val="en-US" w:eastAsia="zh-CN"/>
        </w:rPr>
        <w:t>二</w:t>
      </w:r>
      <w:r>
        <w:rPr>
          <w:rFonts w:hint="eastAsia" w:ascii="方正小标宋简体" w:eastAsia="方正小标宋简体"/>
          <w:sz w:val="42"/>
        </w:rPr>
        <w:t>次会议第</w:t>
      </w:r>
      <w:r>
        <w:rPr>
          <w:rFonts w:hint="eastAsia" w:ascii="方正小标宋简体" w:eastAsia="方正小标宋简体"/>
          <w:sz w:val="42"/>
          <w:lang w:val="en-US" w:eastAsia="zh-CN"/>
        </w:rPr>
        <w:t>41</w:t>
      </w:r>
      <w:r>
        <w:rPr>
          <w:rFonts w:hint="eastAsia" w:ascii="方正小标宋简体" w:eastAsia="方正小标宋简体"/>
          <w:sz w:val="42"/>
        </w:rPr>
        <w:t>号提案</w:t>
      </w:r>
      <w:r>
        <w:rPr>
          <w:rFonts w:ascii="方正小标宋简体" w:eastAsia="方正小标宋简体"/>
          <w:sz w:val="42"/>
        </w:rPr>
        <w:t>的答复</w:t>
      </w:r>
    </w:p>
    <w:p w14:paraId="767B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1F155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秦冬、李凌蔚委员：</w:t>
      </w:r>
    </w:p>
    <w:p w14:paraId="6C0AB4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 w:color="auto"/>
          <w:lang w:val="en-US" w:eastAsia="zh-CN" w:bidi="ar-SA"/>
        </w:rPr>
        <w:t>您提出的关于“关于增设交通信号灯、关于在迎宾大道和召公路增设红绿灯的建议”的提案收悉。现答复如下：</w:t>
      </w:r>
    </w:p>
    <w:p w14:paraId="184E84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 w:color="auto"/>
          <w:lang w:val="en-US" w:eastAsia="zh-CN" w:bidi="ar-SA"/>
        </w:rPr>
        <w:t>针对您提出的增设迎宾大道和召公路信号灯的建议，经实地查看，目前四个交叉口方位均已安装车辆和行人通行信号灯。同时，为提高通行效率，该路口四个方位都进行了渠化，对左转、直行、右转进行了分离，并且在高峰期根据车辆通行量，实时对信号灯配时进行调整，确保该路口车辆高效通行。</w:t>
      </w:r>
    </w:p>
    <w:p w14:paraId="2AB644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 w:color="auto"/>
          <w:lang w:val="en-US" w:eastAsia="zh-CN" w:bidi="ar-SA"/>
        </w:rPr>
        <w:t>感谢您对现代服务业开发区规划建设等各项工作的关心与支持！</w:t>
      </w:r>
    </w:p>
    <w:p w14:paraId="419EDE7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textAlignment w:val="auto"/>
        <w:rPr>
          <w:rFonts w:hint="default"/>
          <w:lang w:val="en-US" w:eastAsia="zh-CN"/>
        </w:rPr>
      </w:pPr>
    </w:p>
    <w:p w14:paraId="18FD422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textAlignment w:val="auto"/>
        <w:rPr>
          <w:rFonts w:hint="default"/>
          <w:lang w:val="en-US" w:eastAsia="zh-CN"/>
        </w:rPr>
      </w:pPr>
    </w:p>
    <w:p w14:paraId="14283F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textAlignment w:val="auto"/>
        <w:rPr>
          <w:rFonts w:hint="default"/>
          <w:lang w:val="en-US" w:eastAsia="zh-CN"/>
        </w:rPr>
      </w:pPr>
    </w:p>
    <w:p w14:paraId="1652D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 xml:space="preserve">  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日</w:t>
      </w:r>
    </w:p>
    <w:p w14:paraId="1BA03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73BA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u w:val="none" w:color="auto"/>
          <w:lang w:val="en-US" w:eastAsia="zh-CN"/>
        </w:rPr>
        <w:t xml:space="preserve">联系部门及电话:三门峡现代服务业开发区党政办   8990001 </w:t>
      </w:r>
    </w:p>
    <w:p w14:paraId="7A372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联 系 人:王建国</w:t>
      </w:r>
    </w:p>
    <w:p w14:paraId="3F569429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F91CD5A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318A38C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056A8D1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A873C11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2799C1D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749E2B9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5D4C58A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3C46DBE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5AB9D2C8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7A2D937A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51C6A13">
      <w:pPr>
        <w:pStyle w:val="2"/>
        <w:rPr>
          <w:rFonts w:hint="default"/>
          <w:lang w:val="en-US" w:eastAsia="zh-CN"/>
        </w:rPr>
      </w:pPr>
    </w:p>
    <w:p w14:paraId="094DB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 w:color="auto"/>
          <w:lang w:val="en-US" w:eastAsia="zh-CN"/>
        </w:rPr>
        <w:t>抄送：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市政协提案委（3份），市政府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督查室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（1份）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 w14:paraId="036AA936">
      <w:pPr>
        <w:pStyle w:val="2"/>
        <w:ind w:left="0" w:leftChars="0" w:firstLine="268" w:firstLine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364490</wp:posOffset>
                </wp:positionV>
                <wp:extent cx="5778500" cy="24765"/>
                <wp:effectExtent l="0" t="7620" r="12700" b="247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1205" y="7658100"/>
                          <a:ext cx="5778500" cy="2476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28.7pt;height:1.95pt;width:455pt;z-index:251659264;mso-width-relative:page;mso-height-relative:page;" filled="f" stroked="t" coordsize="21600,21600" o:gfxdata="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ZQ5FdkAAAAIAQAADwAAAAAAAAABACAAAAAiAAAAZHJzL2Rvd25y&#10;ZXYueG1sUEsBAhQAFAAAAAgAh07iQMFHFW79AQAA2QMAAA4AAAAAAAAAAQAgAAAAKAEAAGRycy9l&#10;Mm9Eb2MueG1sUEsFBgAAAAAGAAYAWQEAAJcFAAAAAA==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12065</wp:posOffset>
                </wp:positionV>
                <wp:extent cx="5768975" cy="22225"/>
                <wp:effectExtent l="0" t="7620" r="3175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975" cy="222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0.95pt;height:1.75pt;width:454.25pt;z-index:251660288;mso-width-relative:page;mso-height-relative:page;" filled="f" stroked="t" coordsize="21600,21600" o:gfxdata="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bBCerWAAAABgEAAA8AAAAAAAAAAQAgAAAAIgAAAGRycy9kb3ducmV2LnhtbFBLAQIUABQA&#10;AAAIAIdO4kDxnaao8gEAAM4DAAAOAAAAAAAAAAEAIAAAACUBAABkcnMvZTJvRG9jLnhtbFBLBQYA&#10;AAAABgAGAFkBAACJBQAAAAA=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96"/>
          <w:sz w:val="28"/>
          <w:szCs w:val="28"/>
          <w:lang w:val="en-US" w:eastAsia="zh-CN"/>
        </w:rPr>
        <w:t>三门峡现代服务业开发区管理委员会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1046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A3F6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A3F6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DRkMmY3YTUyZTFjODYyZjUyOTc0OTYxYWM0NGYifQ=="/>
  </w:docVars>
  <w:rsids>
    <w:rsidRoot w:val="1BAB7817"/>
    <w:rsid w:val="02CD41E7"/>
    <w:rsid w:val="02F47BBB"/>
    <w:rsid w:val="07A4682F"/>
    <w:rsid w:val="0DBC1B45"/>
    <w:rsid w:val="10F1501F"/>
    <w:rsid w:val="1178737C"/>
    <w:rsid w:val="124F131B"/>
    <w:rsid w:val="1AAB62E1"/>
    <w:rsid w:val="1AFD059D"/>
    <w:rsid w:val="1BAB7817"/>
    <w:rsid w:val="1D2E600F"/>
    <w:rsid w:val="1E69162B"/>
    <w:rsid w:val="220C7382"/>
    <w:rsid w:val="22F85C23"/>
    <w:rsid w:val="248322AB"/>
    <w:rsid w:val="26C37306"/>
    <w:rsid w:val="27541DED"/>
    <w:rsid w:val="28150033"/>
    <w:rsid w:val="31B30E06"/>
    <w:rsid w:val="335E53D7"/>
    <w:rsid w:val="35CB6416"/>
    <w:rsid w:val="35E510EF"/>
    <w:rsid w:val="39A046F4"/>
    <w:rsid w:val="3E6C3544"/>
    <w:rsid w:val="429531AD"/>
    <w:rsid w:val="434B5F61"/>
    <w:rsid w:val="44FE14DD"/>
    <w:rsid w:val="47485883"/>
    <w:rsid w:val="47A0687C"/>
    <w:rsid w:val="535E7C7C"/>
    <w:rsid w:val="53FC415F"/>
    <w:rsid w:val="546038E7"/>
    <w:rsid w:val="551F42D5"/>
    <w:rsid w:val="570960E6"/>
    <w:rsid w:val="5C3D2B4D"/>
    <w:rsid w:val="5CFF06AF"/>
    <w:rsid w:val="5D24469B"/>
    <w:rsid w:val="5EA979E6"/>
    <w:rsid w:val="5F014081"/>
    <w:rsid w:val="5F9666F7"/>
    <w:rsid w:val="60500771"/>
    <w:rsid w:val="671468D1"/>
    <w:rsid w:val="6A374D6E"/>
    <w:rsid w:val="6CAC3012"/>
    <w:rsid w:val="76D11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001 + 首行缩进:  2 字符1"/>
    <w:basedOn w:val="1"/>
    <w:autoRedefine/>
    <w:qFormat/>
    <w:uiPriority w:val="0"/>
    <w:pPr>
      <w:spacing w:before="60" w:line="460" w:lineRule="exact"/>
      <w:ind w:firstLine="480" w:firstLineChars="200"/>
    </w:pPr>
    <w:rPr>
      <w:rFonts w:ascii="宋体" w:hAnsi="宋体"/>
      <w:sz w:val="24"/>
      <w:szCs w:val="22"/>
    </w:r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hAnsi="宋体" w:cs="黑体"/>
      <w:kern w:val="0"/>
      <w:sz w:val="28"/>
      <w:szCs w:val="20"/>
    </w:rPr>
  </w:style>
  <w:style w:type="paragraph" w:styleId="4">
    <w:name w:val="Body Text"/>
    <w:basedOn w:val="1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3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autoRedefine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5"/>
    <w:next w:val="9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13">
    <w:name w:val="Body Text First Indent_f31679f0-f0db-4781-85de-5a072f5b98ad"/>
    <w:basedOn w:val="4"/>
    <w:next w:val="14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4">
    <w:name w:val="Body Text First Indent 2_310a8fca-61f7-476c-98d0-9b6ac4f8ac40"/>
    <w:basedOn w:val="15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15">
    <w:name w:val="Body Text Indent_6d541919-5395-4764-8104-7573a112aca4"/>
    <w:basedOn w:val="1"/>
    <w:autoRedefine/>
    <w:qFormat/>
    <w:uiPriority w:val="0"/>
    <w:pPr>
      <w:ind w:firstLine="795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361</Characters>
  <Lines>0</Lines>
  <Paragraphs>0</Paragraphs>
  <TotalTime>6</TotalTime>
  <ScaleCrop>false</ScaleCrop>
  <LinksUpToDate>false</LinksUpToDate>
  <CharactersWithSpaces>461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2023-08-08T00:09:00Z</dcterms:created>
  <dc:creator>WPS_249374625</dc:creator>
  <cp:lastModifiedBy>大国台</cp:lastModifiedBy>
  <cp:lastPrinted>2024-05-29T09:28:00Z</cp:lastPrinted>
  <dcterms:modified xsi:type="dcterms:W3CDTF">2024-08-14T09:30:30Z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F20752D266CB49D082FA9571A601C835_13</vt:lpwstr>
  </property>
</Properties>
</file>