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8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right="210" w:right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三示范区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便笺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签发人：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韩际东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position w:val="6"/>
          <w:sz w:val="32"/>
          <w:szCs w:val="32"/>
          <w:lang w:val="en-US" w:eastAsia="zh-CN"/>
        </w:rPr>
      </w:pPr>
      <w:r>
        <w:rPr>
          <w:rFonts w:hint="eastAsia" w:eastAsia="仿宋_GB2312"/>
          <w:position w:val="6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eastAsia="仿宋_GB2312"/>
          <w:position w:val="6"/>
          <w:sz w:val="32"/>
          <w:szCs w:val="32"/>
          <w:lang w:eastAsia="zh-CN"/>
        </w:rPr>
        <w:t>办理结果</w:t>
      </w:r>
      <w:r>
        <w:rPr>
          <w:rFonts w:hint="default" w:ascii="Times New Roman" w:hAnsi="Times New Roman" w:eastAsia="仿宋_GB2312" w:cs="Times New Roman"/>
          <w:position w:val="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position w:val="6"/>
          <w:sz w:val="32"/>
          <w:szCs w:val="32"/>
          <w:lang w:val="en-US" w:eastAsia="zh-CN"/>
        </w:rPr>
        <w:t>B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position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eastAsia="文星标宋" w:cs="Times New Roman"/>
          <w:b w:val="0"/>
          <w:bCs w:val="0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对市</w:t>
      </w:r>
      <w:r>
        <w:rPr>
          <w:rFonts w:hint="eastAsia"/>
          <w:lang w:eastAsia="zh-CN"/>
        </w:rPr>
        <w:t>政协八届</w:t>
      </w:r>
      <w:r>
        <w:rPr>
          <w:rFonts w:hint="eastAsia"/>
          <w:lang w:val="en-US"/>
        </w:rPr>
        <w:t>二</w:t>
      </w:r>
      <w:r>
        <w:rPr>
          <w:rFonts w:hint="eastAsia"/>
          <w:lang w:eastAsia="zh-CN"/>
        </w:rPr>
        <w:t>次会议第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号提案</w:t>
      </w:r>
      <w:r>
        <w:rPr>
          <w:rFonts w:hint="eastAsia"/>
          <w:lang w:val="en-US" w:eastAsia="zh-CN"/>
        </w:rPr>
        <w:t>的答复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/>
        </w:rPr>
        <w:t>倪爱武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十分感谢您对黄河流域生态保护和高质量发展工作的支持。您在市政协八届二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次会议上提出的第30号提案，经研究，现答复如下：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近年来，在市委市政府的大力支持下，示范区管委会积极落实黄河流域生态保护和高质量发展重大战略，推进黄河生态廊道建设，力求将百里黄河生态廊道真正建成人民群众的生态廊道、幸福廊道。沿黄公路的修建，主要功能是防洪备汛，沿黄村庄生活生产使用，道路建成了以后，随着廊道两侧湿地修复、环境治理成效明显，也吸引了周边群众来此游玩、骑行、赏景、打卡，随着人流量的增大，未能及时增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交通指示牌等标识，给出行带来了不便。收到您的宝贵意见，示范区党工委、管委会高度重视，主立即安排落实，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在我区沿黄廊道梅园路支线与310国道交叉口处设置了沿黄廊道入口指示牌，设置以后，取得了良好的效果，有群众反映在路口提前设置了指示牌后，能够快捷找到入口，避免错过路口，减少了道路安全隐患。最后，十分感谢您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黄河流域生态保护和高质量发展工作的帮助与支持。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/>
        </w:rPr>
        <w:t>三门峡市城乡一体化示范区管理委员会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　　　　　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871" w:left="1587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BFFAD"/>
    <w:multiLevelType w:val="singleLevel"/>
    <w:tmpl w:val="08DBFFAD"/>
    <w:lvl w:ilvl="0" w:tentative="0">
      <w:start w:val="1"/>
      <w:numFmt w:val="chineseCounting"/>
      <w:pStyle w:val="14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DhhZTVmMDRlMjI0MmI5YmEyYzAyNGI1MzQ4MjUifQ=="/>
  </w:docVars>
  <w:rsids>
    <w:rsidRoot w:val="00000000"/>
    <w:rsid w:val="019839AC"/>
    <w:rsid w:val="05253812"/>
    <w:rsid w:val="06B3590D"/>
    <w:rsid w:val="0839318B"/>
    <w:rsid w:val="0A982018"/>
    <w:rsid w:val="0AB4389F"/>
    <w:rsid w:val="1428639F"/>
    <w:rsid w:val="14F01199"/>
    <w:rsid w:val="18BC4BA4"/>
    <w:rsid w:val="195B6BF3"/>
    <w:rsid w:val="1A88015D"/>
    <w:rsid w:val="2EDA6C9B"/>
    <w:rsid w:val="332F0A06"/>
    <w:rsid w:val="3C7453DB"/>
    <w:rsid w:val="3E2B782E"/>
    <w:rsid w:val="480A0DBF"/>
    <w:rsid w:val="4F30407B"/>
    <w:rsid w:val="515848A4"/>
    <w:rsid w:val="567C24C2"/>
    <w:rsid w:val="5BAB1071"/>
    <w:rsid w:val="5DAD753D"/>
    <w:rsid w:val="5EE24690"/>
    <w:rsid w:val="65BB10D3"/>
    <w:rsid w:val="6A886ED6"/>
    <w:rsid w:val="6AC35D03"/>
    <w:rsid w:val="6CA404CA"/>
    <w:rsid w:val="6FBF197F"/>
    <w:rsid w:val="7BA22FE1"/>
    <w:rsid w:val="7E5855D2"/>
    <w:rsid w:val="7F342EBD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文星标宋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 w:eastAsia="楷体" w:cs="Times New Roman"/>
      <w:b/>
      <w:sz w:val="32"/>
    </w:rPr>
  </w:style>
  <w:style w:type="paragraph" w:styleId="2">
    <w:name w:val="heading 4"/>
    <w:basedOn w:val="1"/>
    <w:next w:val="1"/>
    <w:qFormat/>
    <w:uiPriority w:val="1"/>
    <w:pPr>
      <w:ind w:left="1130"/>
      <w:outlineLvl w:val="3"/>
    </w:pPr>
    <w:rPr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一级标题"/>
    <w:basedOn w:val="1"/>
    <w:qFormat/>
    <w:uiPriority w:val="0"/>
    <w:pPr>
      <w:jc w:val="center"/>
    </w:pPr>
    <w:rPr>
      <w:rFonts w:hint="default" w:ascii="Times New Roman" w:hAnsi="Times New Roman" w:eastAsia="文星标宋"/>
      <w:sz w:val="44"/>
    </w:rPr>
  </w:style>
  <w:style w:type="paragraph" w:customStyle="1" w:styleId="11">
    <w:name w:val="二级标题"/>
    <w:basedOn w:val="1"/>
    <w:qFormat/>
    <w:uiPriority w:val="0"/>
    <w:rPr>
      <w:rFonts w:hint="default" w:ascii="Times New Roman" w:hAnsi="Times New Roman"/>
    </w:rPr>
  </w:style>
  <w:style w:type="paragraph" w:customStyle="1" w:styleId="12">
    <w:name w:val="三级"/>
    <w:basedOn w:val="1"/>
    <w:qFormat/>
    <w:uiPriority w:val="0"/>
    <w:rPr>
      <w:rFonts w:eastAsia="楷体"/>
      <w:b/>
    </w:rPr>
  </w:style>
  <w:style w:type="paragraph" w:customStyle="1" w:styleId="13">
    <w:name w:val="一级"/>
    <w:basedOn w:val="1"/>
    <w:qFormat/>
    <w:uiPriority w:val="0"/>
    <w:pPr>
      <w:spacing w:line="560" w:lineRule="exact"/>
      <w:ind w:firstLine="800" w:firstLineChars="200"/>
    </w:pPr>
    <w:rPr>
      <w:rFonts w:ascii="Times New Roman" w:hAnsi="Times New Roman" w:eastAsia="黑体"/>
      <w:sz w:val="32"/>
    </w:rPr>
  </w:style>
  <w:style w:type="paragraph" w:customStyle="1" w:styleId="14">
    <w:name w:val="二级"/>
    <w:basedOn w:val="1"/>
    <w:qFormat/>
    <w:uiPriority w:val="0"/>
    <w:pPr>
      <w:numPr>
        <w:ilvl w:val="0"/>
        <w:numId w:val="1"/>
      </w:numPr>
      <w:spacing w:line="560" w:lineRule="exact"/>
      <w:ind w:left="0" w:firstLine="800" w:firstLineChars="200"/>
    </w:pPr>
    <w:rPr>
      <w:rFonts w:ascii="Times New Roman" w:hAnsi="Times New Roman" w:eastAsia="楷体" w:cs="黑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421</Characters>
  <Lines>0</Lines>
  <Paragraphs>0</Paragraphs>
  <TotalTime>131</TotalTime>
  <ScaleCrop>false</ScaleCrop>
  <LinksUpToDate>false</LinksUpToDate>
  <CharactersWithSpaces>421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2022-01-19T01:11:00Z</dcterms:created>
  <dc:creator>Administrator</dc:creator>
  <cp:lastModifiedBy>greatwall</cp:lastModifiedBy>
  <cp:lastPrinted>2024-07-09T16:22:02Z</cp:lastPrinted>
  <dcterms:modified xsi:type="dcterms:W3CDTF">2024-07-10T08:51:51Z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456C4573C2BE46C1AA2DAEE7EF5D6549</vt:lpwstr>
  </property>
</Properties>
</file>