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EB137">
      <w:pPr>
        <w:ind w:right="1365" w:rightChars="650"/>
        <w:jc w:val="distribute"/>
        <w:rPr>
          <w:rFonts w:hint="default" w:ascii="Times New Roman" w:hAnsi="Times New Roman" w:eastAsia="方正小标宋简体" w:cs="Times New Roman"/>
          <w:color w:val="FF0000"/>
          <w:w w:val="60"/>
          <w:sz w:val="80"/>
          <w:szCs w:val="80"/>
        </w:rPr>
      </w:pPr>
    </w:p>
    <w:p w14:paraId="1CA2C476">
      <w:pPr>
        <w:pStyle w:val="2"/>
        <w:rPr>
          <w:rFonts w:hint="default" w:ascii="Times New Roman" w:hAnsi="Times New Roman" w:cs="Times New Roman"/>
        </w:rPr>
      </w:pPr>
    </w:p>
    <w:p w14:paraId="3ADDEAEA">
      <w:pPr>
        <w:ind w:right="1365" w:rightChars="650"/>
        <w:jc w:val="distribute"/>
        <w:rPr>
          <w:rFonts w:hint="default" w:ascii="Times New Roman" w:hAnsi="Times New Roman" w:eastAsia="方正小标宋简体" w:cs="Times New Roman"/>
          <w:color w:val="FF0000"/>
          <w:w w:val="70"/>
          <w:sz w:val="80"/>
          <w:szCs w:val="80"/>
          <w:lang w:eastAsia="zh-CN"/>
        </w:rPr>
      </w:pPr>
      <w:r>
        <w:rPr>
          <w:rFonts w:hint="default" w:ascii="Times New Roman" w:hAnsi="Times New Roman" w:eastAsia="方正小标宋简体" w:cs="Times New Roman"/>
          <w:w w:val="70"/>
          <w:sz w:val="80"/>
        </w:rPr>
        <mc:AlternateContent>
          <mc:Choice Requires="wps">
            <w:drawing>
              <wp:anchor distT="0" distB="0" distL="114300" distR="114300" simplePos="0" relativeHeight="251661312" behindDoc="0" locked="0" layoutInCell="1" allowOverlap="1">
                <wp:simplePos x="0" y="0"/>
                <wp:positionH relativeFrom="column">
                  <wp:posOffset>4836795</wp:posOffset>
                </wp:positionH>
                <wp:positionV relativeFrom="paragraph">
                  <wp:posOffset>159385</wp:posOffset>
                </wp:positionV>
                <wp:extent cx="1048385" cy="1158240"/>
                <wp:effectExtent l="0" t="0" r="18415" b="3810"/>
                <wp:wrapNone/>
                <wp:docPr id="1" name="文本框 1"/>
                <wp:cNvGraphicFramePr/>
                <a:graphic xmlns:a="http://schemas.openxmlformats.org/drawingml/2006/main">
                  <a:graphicData uri="http://schemas.microsoft.com/office/word/2010/wordprocessingShape">
                    <wps:wsp>
                      <wps:cNvSpPr txBox="1"/>
                      <wps:spPr>
                        <a:xfrm>
                          <a:off x="5722620" y="1071880"/>
                          <a:ext cx="1048385" cy="1158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2ED25D2">
                            <w:pPr>
                              <w:rPr>
                                <w:rFonts w:hint="eastAsia" w:ascii="方正小标宋简体" w:hAnsi="方正小标宋简体" w:eastAsia="方正小标宋简体" w:cs="方正小标宋简体"/>
                                <w:color w:val="FF0000"/>
                                <w:w w:val="50"/>
                                <w:sz w:val="120"/>
                                <w:szCs w:val="120"/>
                                <w:lang w:eastAsia="zh-CN"/>
                              </w:rPr>
                            </w:pPr>
                            <w:r>
                              <w:rPr>
                                <w:rFonts w:hint="eastAsia" w:ascii="方正小标宋简体" w:hAnsi="方正小标宋简体" w:eastAsia="方正小标宋简体" w:cs="方正小标宋简体"/>
                                <w:color w:val="FF0000"/>
                                <w:w w:val="50"/>
                                <w:sz w:val="120"/>
                                <w:szCs w:val="120"/>
                                <w:lang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85pt;margin-top:12.55pt;height:91.2pt;width:82.55pt;z-index:251661312;mso-width-relative:page;mso-height-relative:page;" fillcolor="#FFFFFF [3201]" filled="t" stroked="f" coordsize="21600,21600" o:gfxdata="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80ANG1QAA&#10;AAoBAAAPAAAAAAAAAAEAIAAAACIAAABkcnMvZG93bnJldi54bWxQSwECFAAUAAAACACHTuJA7NYH&#10;tVoCAACcBAAADgAAAAAAAAABACAAAAAkAQAAZHJzL2Uyb0RvYy54bWxQSwUGAAAAAAYABgBZAQAA&#10;8AUAAAAA&#10;">
                <v:fill on="t" focussize="0,0"/>
                <v:stroke on="f" weight="0.5pt"/>
                <v:imagedata o:title=""/>
                <o:lock v:ext="edit" aspectratio="f"/>
                <v:textbox>
                  <w:txbxContent>
                    <w:p w14:paraId="32ED25D2">
                      <w:pPr>
                        <w:rPr>
                          <w:rFonts w:hint="eastAsia" w:ascii="方正小标宋简体" w:hAnsi="方正小标宋简体" w:eastAsia="方正小标宋简体" w:cs="方正小标宋简体"/>
                          <w:color w:val="FF0000"/>
                          <w:w w:val="50"/>
                          <w:sz w:val="120"/>
                          <w:szCs w:val="120"/>
                          <w:lang w:eastAsia="zh-CN"/>
                        </w:rPr>
                      </w:pPr>
                      <w:r>
                        <w:rPr>
                          <w:rFonts w:hint="eastAsia" w:ascii="方正小标宋简体" w:hAnsi="方正小标宋简体" w:eastAsia="方正小标宋简体" w:cs="方正小标宋简体"/>
                          <w:color w:val="FF0000"/>
                          <w:w w:val="50"/>
                          <w:sz w:val="120"/>
                          <w:szCs w:val="120"/>
                          <w:lang w:eastAsia="zh-CN"/>
                        </w:rPr>
                        <w:t>文件</w:t>
                      </w:r>
                    </w:p>
                  </w:txbxContent>
                </v:textbox>
              </v:shape>
            </w:pict>
          </mc:Fallback>
        </mc:AlternateContent>
      </w:r>
      <w:r>
        <w:rPr>
          <w:rFonts w:hint="default" w:ascii="Times New Roman" w:hAnsi="Times New Roman" w:eastAsia="方正小标宋简体" w:cs="Times New Roman"/>
          <w:color w:val="FF0000"/>
          <w:w w:val="70"/>
          <w:sz w:val="80"/>
          <w:szCs w:val="80"/>
          <w:lang w:eastAsia="zh-CN"/>
        </w:rPr>
        <w:t>三门峡市住房和城乡建设局</w:t>
      </w:r>
    </w:p>
    <w:p w14:paraId="39EC90F0">
      <w:pPr>
        <w:ind w:right="1365" w:rightChars="650"/>
        <w:jc w:val="distribute"/>
        <w:rPr>
          <w:rFonts w:hint="default" w:ascii="Times New Roman" w:hAnsi="Times New Roman" w:eastAsia="方正小标宋简体" w:cs="Times New Roman"/>
          <w:color w:val="FF0000"/>
          <w:spacing w:val="-17"/>
          <w:w w:val="70"/>
          <w:sz w:val="80"/>
          <w:szCs w:val="80"/>
          <w:lang w:val="en-US" w:eastAsia="zh-CN"/>
        </w:rPr>
      </w:pPr>
      <w:r>
        <w:rPr>
          <w:rFonts w:hint="default" w:ascii="Times New Roman" w:hAnsi="Times New Roman" w:eastAsia="方正小标宋简体" w:cs="Times New Roman"/>
          <w:color w:val="FF0000"/>
          <w:spacing w:val="-17"/>
          <w:w w:val="70"/>
          <w:sz w:val="80"/>
          <w:szCs w:val="80"/>
          <w:lang w:eastAsia="zh-CN"/>
        </w:rPr>
        <w:t>三门峡市工业和信息化局</w:t>
      </w:r>
    </w:p>
    <w:p w14:paraId="36BFDE43">
      <w:pPr>
        <w:pStyle w:val="9"/>
        <w:tabs>
          <w:tab w:val="left" w:pos="3071"/>
        </w:tabs>
        <w:jc w:val="center"/>
        <w:rPr>
          <w:rFonts w:hint="default" w:ascii="Times New Roman" w:hAnsi="Times New Roman" w:eastAsia="仿宋_GB2312" w:cs="Times New Roman"/>
          <w:lang w:eastAsia="zh-CN"/>
        </w:rPr>
      </w:pPr>
    </w:p>
    <w:p w14:paraId="5EFE93D3">
      <w:pPr>
        <w:pStyle w:val="9"/>
        <w:keepNext w:val="0"/>
        <w:keepLines w:val="0"/>
        <w:pageBreakBefore w:val="0"/>
        <w:widowControl w:val="0"/>
        <w:tabs>
          <w:tab w:val="left" w:pos="3071"/>
        </w:tabs>
        <w:kinsoku/>
        <w:wordWrap/>
        <w:overflowPunct/>
        <w:topLinePunct w:val="0"/>
        <w:autoSpaceDE/>
        <w:autoSpaceDN/>
        <w:bidi w:val="0"/>
        <w:adjustRightInd/>
        <w:snapToGrid/>
        <w:spacing w:after="80"/>
        <w:ind w:left="0" w:leftChars="0" w:firstLine="320" w:firstLineChars="100"/>
        <w:jc w:val="left"/>
        <w:textAlignment w:val="auto"/>
        <w:rPr>
          <w:rFonts w:hint="default" w:ascii="Times New Roman" w:hAnsi="Times New Roman" w:eastAsia="楷体_GB2312" w:cs="Times New Roman"/>
          <w:lang w:val="en-US" w:eastAsia="zh-CN"/>
        </w:rPr>
      </w:pPr>
      <w:r>
        <w:rPr>
          <w:rFonts w:hint="default" w:ascii="Times New Roman" w:hAnsi="Times New Roman" w:eastAsia="仿宋_GB2312" w:cs="Times New Roman"/>
          <w:lang w:eastAsia="zh-CN"/>
        </w:rPr>
        <w:t>三建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202</w:t>
      </w: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243</w:t>
      </w:r>
      <w:r>
        <w:rPr>
          <w:rFonts w:hint="default" w:ascii="Times New Roman" w:hAnsi="Times New Roman" w:eastAsia="仿宋_GB2312" w:cs="Times New Roman"/>
          <w:lang w:val="en-US" w:eastAsia="zh-CN"/>
        </w:rPr>
        <w:t>号</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sz w:val="32"/>
          <w:szCs w:val="32"/>
        </w:rPr>
        <w:t>签发人：</w:t>
      </w:r>
      <w:r>
        <w:rPr>
          <w:rFonts w:hint="default" w:ascii="Times New Roman" w:hAnsi="Times New Roman" w:eastAsia="楷体_GB2312" w:cs="Times New Roman"/>
          <w:b w:val="0"/>
          <w:bCs w:val="0"/>
          <w:sz w:val="32"/>
          <w:szCs w:val="32"/>
        </w:rPr>
        <w:t>张社朋</w:t>
      </w:r>
      <w:r>
        <w:rPr>
          <w:rFonts w:hint="default" w:ascii="Times New Roman" w:hAnsi="Times New Roman" w:eastAsia="楷体_GB2312" w:cs="Times New Roman"/>
          <w:b w:val="0"/>
          <w:bCs w:val="0"/>
          <w:sz w:val="32"/>
          <w:szCs w:val="32"/>
          <w:lang w:val="en-US" w:eastAsia="zh-CN"/>
        </w:rPr>
        <w:t xml:space="preserve"> 姚旭东</w:t>
      </w:r>
    </w:p>
    <w:p w14:paraId="172B5BE1">
      <w:pPr>
        <w:keepNext w:val="0"/>
        <w:keepLines w:val="0"/>
        <w:pageBreakBefore w:val="0"/>
        <w:widowControl w:val="0"/>
        <w:kinsoku/>
        <w:wordWrap/>
        <w:overflowPunct/>
        <w:topLinePunct w:val="0"/>
        <w:autoSpaceDE/>
        <w:autoSpaceDN/>
        <w:bidi w:val="0"/>
        <w:adjustRightInd/>
        <w:snapToGrid/>
        <w:spacing w:before="0" w:beforeLines="200"/>
        <w:ind w:left="0" w:right="23" w:rightChars="11" w:hanging="8579" w:hangingChars="2900"/>
        <w:jc w:val="left"/>
        <w:textAlignment w:val="auto"/>
        <w:rPr>
          <w:rFonts w:hint="default" w:ascii="Times New Roman" w:hAnsi="Times New Roman" w:eastAsia="方正大标宋简体" w:cs="Times New Roman"/>
          <w:color w:val="FF0000"/>
          <w:w w:val="60"/>
          <w:sz w:val="32"/>
          <w:szCs w:val="32"/>
        </w:rPr>
      </w:pPr>
      <w:r>
        <w:rPr>
          <w:rFonts w:hint="default" w:ascii="Times New Roman" w:hAnsi="Times New Roman" w:cs="Times New Roman"/>
          <w:b/>
          <w:spacing w:val="28"/>
          <w:w w:val="33"/>
          <w:kern w:val="15"/>
          <w:sz w:val="72"/>
          <w:szCs w:val="72"/>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60960</wp:posOffset>
                </wp:positionV>
                <wp:extent cx="5652135" cy="31115"/>
                <wp:effectExtent l="0" t="7620" r="1905" b="22225"/>
                <wp:wrapNone/>
                <wp:docPr id="2" name="直接连接符 2"/>
                <wp:cNvGraphicFramePr/>
                <a:graphic xmlns:a="http://schemas.openxmlformats.org/drawingml/2006/main">
                  <a:graphicData uri="http://schemas.microsoft.com/office/word/2010/wordprocessingShape">
                    <wps:wsp>
                      <wps:cNvCnPr/>
                      <wps:spPr>
                        <a:xfrm flipV="1">
                          <a:off x="0" y="0"/>
                          <a:ext cx="5652135" cy="31115"/>
                        </a:xfrm>
                        <a:prstGeom prst="line">
                          <a:avLst/>
                        </a:prstGeom>
                        <a:ln w="1524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25pt;margin-top:4.8pt;height:2.45pt;width:445.05pt;z-index:251662336;mso-width-relative:page;mso-height-relative:page;" filled="f" stroked="t" coordsize="21600,21600" o:gfxdata="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OEJU9kAAAAJAQAADwAAAAAAAAABACAAAAAiAAAAZHJzL2Rv&#10;d25yZXYueG1sUEsBAhQAFAAAAAgAh07iQH6lG8IAAgAA8wMAAA4AAAAAAAAAAQAgAAAAKAEAAGRy&#10;cy9lMm9Eb2MueG1sUEsFBgAAAAAGAAYAWQEAAJoFAAAAAA==&#10;">
                <v:fill on="f" focussize="0,0"/>
                <v:stroke weight="1.2pt" color="#FF0000" joinstyle="round"/>
                <v:imagedata o:title=""/>
                <o:lock v:ext="edit" aspectratio="f"/>
              </v:line>
            </w:pict>
          </mc:Fallback>
        </mc:AlternateConten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办理结果：A</w:t>
      </w:r>
    </w:p>
    <w:p w14:paraId="7E14C346">
      <w:pPr>
        <w:ind w:right="1365" w:rightChars="650"/>
        <w:jc w:val="distribute"/>
        <w:rPr>
          <w:rFonts w:hint="default" w:ascii="Times New Roman" w:hAnsi="Times New Roman" w:eastAsia="方正大标宋简体" w:cs="Times New Roman"/>
          <w:color w:val="FF0000"/>
          <w:w w:val="60"/>
          <w:sz w:val="32"/>
          <w:szCs w:val="32"/>
        </w:rPr>
      </w:pPr>
    </w:p>
    <w:p w14:paraId="72906570">
      <w:pPr>
        <w:jc w:val="left"/>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对市政协八届三次会议第</w:t>
      </w:r>
      <w:r>
        <w:rPr>
          <w:rFonts w:hint="default" w:ascii="Times New Roman" w:hAnsi="Times New Roman" w:eastAsia="方正小标宋简体" w:cs="Times New Roman"/>
          <w:sz w:val="44"/>
          <w:szCs w:val="44"/>
          <w:lang w:val="en-US" w:eastAsia="zh-CN"/>
        </w:rPr>
        <w:t>185</w:t>
      </w:r>
      <w:r>
        <w:rPr>
          <w:rFonts w:hint="default" w:ascii="Times New Roman" w:hAnsi="Times New Roman" w:eastAsia="方正小标宋简体" w:cs="Times New Roman"/>
          <w:sz w:val="44"/>
          <w:szCs w:val="44"/>
          <w:lang w:val="en-US" w:eastAsia="zh-CN"/>
        </w:rPr>
        <w:t>号提案的答复</w:t>
      </w:r>
    </w:p>
    <w:p w14:paraId="24A9E547">
      <w:pPr>
        <w:keepNext w:val="0"/>
        <w:keepLines w:val="0"/>
        <w:pageBreakBefore w:val="0"/>
        <w:widowControl w:val="0"/>
        <w:kinsoku/>
        <w:wordWrap/>
        <w:overflowPunct/>
        <w:topLinePunct w:val="0"/>
        <w:autoSpaceDE/>
        <w:autoSpaceDN/>
        <w:bidi w:val="0"/>
        <w:adjustRightInd/>
        <w:snapToGrid/>
        <w:spacing w:before="0" w:line="598" w:lineRule="atLeast"/>
        <w:ind w:left="0" w:leftChars="0" w:firstLine="0" w:firstLineChars="0"/>
        <w:textAlignment w:val="auto"/>
        <w:rPr>
          <w:rFonts w:hint="default" w:ascii="Times New Roman" w:hAnsi="Times New Roman" w:eastAsia="仿宋_GB2312" w:cs="Times New Roman"/>
          <w:sz w:val="32"/>
          <w:szCs w:val="32"/>
        </w:rPr>
      </w:pPr>
    </w:p>
    <w:p w14:paraId="7EBC9566">
      <w:pPr>
        <w:keepNext w:val="0"/>
        <w:keepLines w:val="0"/>
        <w:pageBreakBefore w:val="0"/>
        <w:widowControl w:val="0"/>
        <w:kinsoku/>
        <w:wordWrap/>
        <w:overflowPunct/>
        <w:topLinePunct w:val="0"/>
        <w:autoSpaceDE/>
        <w:autoSpaceDN/>
        <w:bidi w:val="0"/>
        <w:adjustRightInd/>
        <w:snapToGrid/>
        <w:spacing w:before="0" w:line="598" w:lineRule="atLeas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李超峰委员：</w:t>
      </w:r>
    </w:p>
    <w:p w14:paraId="233B63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您提出的关于“大力发展绿色建材产业助推我市经济高质量发展”的提案收悉。经市住房城乡建设局和市工业和信息化局共同研究，现答复如下：</w:t>
      </w:r>
    </w:p>
    <w:p w14:paraId="652BB2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绿色建材是建材工业转型升级的主要方向和供给侧结构性改革的必然选择，是促进绿色生产生活方式形成的重要举措。近年来，全市认真贯彻落实党中央、国务院和省、市关于碳达峰、碳中和相关决策部署，全面落实新发展理念，大力推动绿色建材产业高质量发展。</w:t>
      </w:r>
    </w:p>
    <w:p w14:paraId="6AAD19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一、已开展的主要工作</w:t>
      </w:r>
    </w:p>
    <w:p w14:paraId="454253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（一）完善政策，强化支持。</w:t>
      </w:r>
      <w:r>
        <w:rPr>
          <w:rFonts w:hint="default" w:ascii="Times New Roman" w:hAnsi="Times New Roman" w:eastAsia="仿宋_GB2312" w:cs="Times New Roman"/>
          <w:sz w:val="32"/>
          <w:szCs w:val="32"/>
        </w:rPr>
        <w:t>制定《三门峡市培育壮大绿色建材产业链行动方案（2023—2025）》，积极引导企业适应绿色建筑和建筑工业化发展方向，推动传统商品混凝土企业向装配式构件企业转型。每年设立“三大改造”专项资金，支持工业企业开展智能化、绿色化和技术改造。同时以发展绿色建筑推进绿色建材推广应用，贯彻落实《河南省绿色建筑条例》，印发《关于贯彻落实&lt;河南省绿色建筑条例&gt;有关事项的通知》（三建〔2022〕287号），严格执行城镇新建绿色建筑标准要求。</w:t>
      </w:r>
    </w:p>
    <w:p w14:paraId="5E291B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（二）多措并举，促进发展。</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sz w:val="32"/>
          <w:szCs w:val="32"/>
        </w:rPr>
        <w:t>助力企业开展绿色建材产品认证。组织全市符合绿色建材产品申报要求的本地建材生产企业参加绿色建材产品认证政策宣贯会，积极引导企业认证。</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rPr>
        <w:t>畅通绿色建材产品信息发布渠道，推进绿色建材采信入库。印发《关于对进峡绿色建材、装配式建筑部品部件开展信息登记工作的通知》，定期向社会发布更新市内外绿色建材及装配式建筑部品部件产品信息，便于市场各方主体选用，同时依托国家绿色建材采信应用管理平台开通我市试用端口，为全市绿色建材产品采信应用管理和信息共享搭建服务平台。</w:t>
      </w:r>
      <w:r>
        <w:rPr>
          <w:rFonts w:hint="default" w:ascii="Times New Roman" w:hAnsi="Times New Roman" w:eastAsia="仿宋_GB2312" w:cs="Times New Roman"/>
          <w:b/>
          <w:sz w:val="32"/>
          <w:szCs w:val="32"/>
        </w:rPr>
        <w:t>三是</w:t>
      </w:r>
      <w:r>
        <w:rPr>
          <w:rFonts w:hint="default" w:ascii="Times New Roman" w:hAnsi="Times New Roman" w:eastAsia="仿宋_GB2312" w:cs="Times New Roman"/>
          <w:sz w:val="32"/>
          <w:szCs w:val="32"/>
        </w:rPr>
        <w:t>强化绿色建筑宣传培训，组织召开《条例》《绿色建筑评价标准》等法律法规和标准规范宣贯培训会，加强对绿色建材推广应用工作的宣传，严格督促新建建筑全部按照绿色建筑标准进行设计、建设。</w:t>
      </w:r>
      <w:r>
        <w:rPr>
          <w:rFonts w:hint="default" w:ascii="Times New Roman" w:hAnsi="Times New Roman" w:eastAsia="仿宋_GB2312" w:cs="Times New Roman"/>
          <w:b/>
          <w:sz w:val="32"/>
          <w:szCs w:val="32"/>
        </w:rPr>
        <w:t>四是</w:t>
      </w:r>
      <w:r>
        <w:rPr>
          <w:rFonts w:hint="default" w:ascii="Times New Roman" w:hAnsi="Times New Roman" w:eastAsia="仿宋_GB2312" w:cs="Times New Roman"/>
          <w:sz w:val="32"/>
          <w:szCs w:val="32"/>
        </w:rPr>
        <w:t>开展绿色建材产业链发展调研。走访调研全市混凝土、新型墙材、门窗、石膏、装配式构件等建材企业约30家，对绿色建材产品认证和政府采购等政策进行宣贯，引导建材企业延伸产业链条，拓宽高附加值产品渠道，坚定企业绿色转型发展信心。</w:t>
      </w:r>
    </w:p>
    <w:p w14:paraId="2DF22E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（三）以点带面，工作初显。</w:t>
      </w:r>
      <w:r>
        <w:rPr>
          <w:rFonts w:hint="default" w:ascii="Times New Roman" w:hAnsi="Times New Roman" w:eastAsia="仿宋_GB2312" w:cs="Times New Roman"/>
          <w:sz w:val="32"/>
          <w:szCs w:val="32"/>
        </w:rPr>
        <w:t>通过强化服务指导，现我市已培育两家装配式混凝土构件企业，主营预制内外墙板、预制楼梯、叠合板等产品，年综合预制生产能力</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以上。3家建材企业的6种建材产品先后获得国家绿色建材产品认证证书。已发布信息名单三批，公示市内外企业</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家，装配式部品部件产品</w:t>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t>种，绿色建材产品</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种。绿色建材采信应用数据库已累计录入市内外建材产品</w:t>
      </w:r>
      <w:r>
        <w:rPr>
          <w:rFonts w:hint="default" w:ascii="Times New Roman" w:hAnsi="Times New Roman" w:eastAsia="仿宋_GB2312" w:cs="Times New Roman"/>
          <w:sz w:val="32"/>
          <w:szCs w:val="32"/>
        </w:rPr>
        <w:t>90</w:t>
      </w:r>
      <w:r>
        <w:rPr>
          <w:rFonts w:hint="default" w:ascii="Times New Roman" w:hAnsi="Times New Roman" w:eastAsia="仿宋_GB2312" w:cs="Times New Roman"/>
          <w:sz w:val="32"/>
          <w:szCs w:val="32"/>
        </w:rPr>
        <w:t>余项。近三年“三大改造”项目中，支持建材产业项目</w:t>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t>个，支持资金</w:t>
      </w:r>
      <w:r>
        <w:rPr>
          <w:rFonts w:hint="default" w:ascii="Times New Roman" w:hAnsi="Times New Roman" w:eastAsia="仿宋_GB2312" w:cs="Times New Roman"/>
          <w:sz w:val="32"/>
          <w:szCs w:val="32"/>
        </w:rPr>
        <w:t>2632</w:t>
      </w:r>
      <w:r>
        <w:rPr>
          <w:rFonts w:hint="default" w:ascii="Times New Roman" w:hAnsi="Times New Roman" w:eastAsia="仿宋_GB2312" w:cs="Times New Roman"/>
          <w:sz w:val="32"/>
          <w:szCs w:val="32"/>
        </w:rPr>
        <w:t>万元，有力的促进了传统产业转型升级，助力建材产业高质量发展。</w:t>
      </w:r>
    </w:p>
    <w:p w14:paraId="19769F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二、下一步工作思路及安排</w:t>
      </w:r>
    </w:p>
    <w:p w14:paraId="5070A9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案指出了我市绿色建材产业发展中存在的问题，并提出了今后发展绿色建材产业的建议，对全市加快绿色建材推广应用具有很好的实践引导作用。为更好推进绿色建材产业高质量发展，结合您的建议和我市实际，下一步计划开展以下相关工作。</w:t>
      </w:r>
    </w:p>
    <w:p w14:paraId="6800B0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（一）培育壮大全市绿色建材产业链。</w:t>
      </w:r>
      <w:r>
        <w:rPr>
          <w:rFonts w:hint="default" w:ascii="Times New Roman" w:hAnsi="Times New Roman" w:eastAsia="仿宋_GB2312" w:cs="Times New Roman"/>
          <w:sz w:val="32"/>
          <w:szCs w:val="32"/>
        </w:rPr>
        <w:t>大力支持传统建材产业绿色转型升级，加快发展壮大一批绿色建材龙头企业，进一步吸引关联配套企业集聚，拉长产业链条，形成竞争优势，培育本地绿色建材示范企业和产品，加快绿色建材创新升级，促进绿色建材产业发展。逐步在全市建设完善以水泥、石膏、预拌混凝土等传统建材及装配式构件为主体的绿色建材产业链条。</w:t>
      </w:r>
    </w:p>
    <w:p w14:paraId="38C42D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（二）加快绿色建材推广应用。</w:t>
      </w:r>
      <w:r>
        <w:rPr>
          <w:rFonts w:hint="default" w:ascii="Times New Roman" w:hAnsi="Times New Roman" w:eastAsia="仿宋_GB2312" w:cs="Times New Roman"/>
          <w:sz w:val="32"/>
          <w:szCs w:val="32"/>
        </w:rPr>
        <w:t>推动绿色建材政府采购试点示范工作，落实《财政部 住房城乡建设部 工业和信息化部关于进一步扩大政府采购支持绿色建材促进建筑品质提升政策实施范围的通知》等文件精神，提请市政府印发出台我市绿色建材政府采购试点工作实施方案，充分发挥政府采购的引领示范和政策导向作用，通过政府带头采购绿色建材，带动更多的市场主体认可和使用绿色建材，同时吸引更多建材生产企业加大研发投入和产品创新，开发高端化、绿色化、低能耗绿色建材产品，促进绿色建材产业发展。</w:t>
      </w:r>
    </w:p>
    <w:p w14:paraId="5A87B5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（三）完善绿色建材采信应用机制。</w:t>
      </w:r>
      <w:r>
        <w:rPr>
          <w:rFonts w:hint="default" w:ascii="Times New Roman" w:hAnsi="Times New Roman" w:eastAsia="仿宋_GB2312" w:cs="Times New Roman"/>
          <w:sz w:val="32"/>
          <w:szCs w:val="32"/>
        </w:rPr>
        <w:t>加大服务指导力度，重点引导推进我市预拌混凝土、预拌砂浆、门窗玻璃、石膏、装配式构件等企业提升产品质量，积极开展绿色建材产品认证。帮助企业将符合要求的建材产品信息录入采信应用数据库，扩大本土企业建材产品入库规模。同时将绿色建材入库企业产品信息定期在官网进行发布，提升产品知名度，便于市场选用。</w:t>
      </w:r>
    </w:p>
    <w:p w14:paraId="2789DD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（四）支持绿色建材产品升级。</w:t>
      </w:r>
      <w:r>
        <w:rPr>
          <w:rFonts w:hint="default" w:ascii="Times New Roman" w:hAnsi="Times New Roman" w:eastAsia="仿宋_GB2312" w:cs="Times New Roman"/>
          <w:sz w:val="32"/>
          <w:szCs w:val="32"/>
        </w:rPr>
        <w:t>支持建材行业新技术、新产品、新方案推广应用，征集面向高端化、智能化、绿色化三个方向的技术和产品，积极推荐技术成熟度达到</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t>级，具有行业推广价值的绿色建材企业申报建材工业鼓励推广应用的技术和产品目录。</w:t>
      </w:r>
    </w:p>
    <w:p w14:paraId="0278F5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（五）进一步强化宣传培训。</w:t>
      </w:r>
      <w:r>
        <w:rPr>
          <w:rFonts w:hint="default" w:ascii="Times New Roman" w:hAnsi="Times New Roman" w:eastAsia="仿宋_GB2312" w:cs="Times New Roman"/>
          <w:sz w:val="32"/>
          <w:szCs w:val="32"/>
        </w:rPr>
        <w:t>通过线上线下多种形式宣传解读绿色建材政策标准和在资源节约、健康舒适等方面的产品优势，加大对绿色建材的知识普及和应用宣传。进一步提高市场主体和公众对绿色建材的认知度和接受度，加快绿色建材产品进入消费市场，逐步形成推广应用绿色建材和绿色建筑的良好氛围。</w:t>
      </w:r>
    </w:p>
    <w:p w14:paraId="678F45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衷心感谢您对我市绿色建材产业发展的关心和提出的良好建议，希望在今后的工作中继续给予关注和支持。</w:t>
      </w:r>
    </w:p>
    <w:p w14:paraId="09381042">
      <w:pPr>
        <w:spacing w:line="598" w:lineRule="atLeast"/>
        <w:rPr>
          <w:rFonts w:hint="default" w:ascii="Times New Roman" w:hAnsi="Times New Roman" w:eastAsia="仿宋_GB2312" w:cs="Times New Roman"/>
          <w:sz w:val="32"/>
          <w:szCs w:val="32"/>
        </w:rPr>
      </w:pPr>
    </w:p>
    <w:p w14:paraId="74B510B0">
      <w:pPr>
        <w:spacing w:line="598" w:lineRule="atLeast"/>
        <w:rPr>
          <w:rFonts w:hint="default" w:ascii="Times New Roman" w:hAnsi="Times New Roman" w:eastAsia="仿宋_GB2312" w:cs="Times New Roman"/>
          <w:sz w:val="32"/>
          <w:szCs w:val="32"/>
        </w:rPr>
      </w:pPr>
    </w:p>
    <w:p w14:paraId="2BAF67A0">
      <w:pPr>
        <w:spacing w:line="598" w:lineRule="atLeast"/>
        <w:rPr>
          <w:rFonts w:hint="default" w:ascii="Times New Roman" w:hAnsi="Times New Roman" w:eastAsia="仿宋_GB2312" w:cs="Times New Roman"/>
          <w:sz w:val="32"/>
          <w:szCs w:val="32"/>
        </w:rPr>
      </w:pPr>
    </w:p>
    <w:p w14:paraId="07B5BEBB">
      <w:pPr>
        <w:spacing w:line="598"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三门峡市住房和城乡建设局</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三门峡市工业和信息化局</w:t>
      </w:r>
    </w:p>
    <w:p w14:paraId="08659A6A">
      <w:pPr>
        <w:spacing w:line="598"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t xml:space="preserve">日        </w:t>
      </w:r>
    </w:p>
    <w:p w14:paraId="2ADF3FA7">
      <w:pPr>
        <w:spacing w:line="598"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联系部门及电话：市住房城乡建设局  </w:t>
      </w:r>
      <w:r>
        <w:rPr>
          <w:rFonts w:hint="default" w:ascii="Times New Roman" w:hAnsi="Times New Roman" w:eastAsia="仿宋_GB2312" w:cs="Times New Roman"/>
          <w:sz w:val="32"/>
          <w:szCs w:val="32"/>
        </w:rPr>
        <w:t>2982682</w:t>
      </w:r>
    </w:p>
    <w:p w14:paraId="5B9EFE6A">
      <w:pPr>
        <w:spacing w:line="598"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市工业和信息化局  </w:t>
      </w:r>
      <w:r>
        <w:rPr>
          <w:rFonts w:hint="default" w:ascii="Times New Roman" w:hAnsi="Times New Roman" w:eastAsia="仿宋_GB2312" w:cs="Times New Roman"/>
          <w:sz w:val="32"/>
          <w:szCs w:val="32"/>
        </w:rPr>
        <w:t>2832699</w:t>
      </w:r>
    </w:p>
    <w:p w14:paraId="10E63CED">
      <w:pPr>
        <w:spacing w:line="598" w:lineRule="atLeas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联系人：付林林（市住房城乡建设局）</w:t>
      </w:r>
    </w:p>
    <w:p w14:paraId="4458A609">
      <w:pPr>
        <w:spacing w:line="598"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宋荣义（市工业和信息化局）</w:t>
      </w:r>
    </w:p>
    <w:p w14:paraId="5A785D17">
      <w:pPr>
        <w:spacing w:line="627" w:lineRule="atLeast"/>
        <w:rPr>
          <w:rFonts w:hint="default" w:ascii="Times New Roman" w:hAnsi="Times New Roman" w:eastAsia="仿宋_GB2312" w:cs="Times New Roman"/>
          <w:sz w:val="32"/>
          <w:szCs w:val="32"/>
        </w:rPr>
      </w:pPr>
    </w:p>
    <w:p w14:paraId="18EB4CC1">
      <w:pPr>
        <w:spacing w:line="627" w:lineRule="atLeast"/>
        <w:rPr>
          <w:rFonts w:hint="default" w:ascii="Times New Roman" w:hAnsi="Times New Roman" w:eastAsia="仿宋_GB2312" w:cs="Times New Roman"/>
          <w:sz w:val="32"/>
          <w:szCs w:val="32"/>
        </w:rPr>
      </w:pPr>
    </w:p>
    <w:p w14:paraId="5B0254C3">
      <w:pPr>
        <w:spacing w:line="627" w:lineRule="atLeast"/>
        <w:rPr>
          <w:rFonts w:hint="default" w:ascii="Times New Roman" w:hAnsi="Times New Roman" w:eastAsia="仿宋_GB2312" w:cs="Times New Roman"/>
          <w:sz w:val="32"/>
          <w:szCs w:val="32"/>
        </w:rPr>
      </w:pPr>
    </w:p>
    <w:p w14:paraId="468E7C00">
      <w:pPr>
        <w:spacing w:line="627" w:lineRule="atLeast"/>
        <w:rPr>
          <w:rFonts w:hint="default" w:ascii="Times New Roman" w:hAnsi="Times New Roman" w:eastAsia="仿宋_GB2312" w:cs="Times New Roman"/>
          <w:sz w:val="32"/>
          <w:szCs w:val="32"/>
        </w:rPr>
        <w:sectPr>
          <w:headerReference r:id="rId3" w:type="default"/>
          <w:footerReference r:id="rId5" w:type="default"/>
          <w:headerReference r:id="rId4" w:type="even"/>
          <w:footerReference r:id="rId6" w:type="even"/>
          <w:footnotePr>
            <w:numFmt w:val="decimalHalfWidth"/>
          </w:footnotePr>
          <w:endnotePr>
            <w:numFmt w:val="chineseCounting"/>
          </w:endnotePr>
          <w:pgSz w:w="11905" w:h="16837"/>
          <w:pgMar w:top="2097" w:right="1474" w:bottom="1984" w:left="1587" w:header="566" w:footer="1133" w:gutter="0"/>
          <w:pgNumType w:fmt="decimal" w:start="1"/>
          <w:cols w:space="720" w:num="1"/>
        </w:sectPr>
      </w:pPr>
    </w:p>
    <w:p w14:paraId="26DC9B26">
      <w:pPr>
        <w:spacing w:line="627" w:lineRule="atLeast"/>
        <w:rPr>
          <w:rFonts w:hint="default" w:ascii="Times New Roman" w:hAnsi="Times New Roman" w:eastAsia="仿宋_GB2312" w:cs="Times New Roman"/>
          <w:sz w:val="32"/>
          <w:szCs w:val="32"/>
        </w:rPr>
      </w:pPr>
    </w:p>
    <w:p w14:paraId="740BBAFB">
      <w:pPr>
        <w:spacing w:line="627" w:lineRule="atLeast"/>
        <w:rPr>
          <w:rFonts w:hint="default" w:ascii="Times New Roman" w:hAnsi="Times New Roman" w:eastAsia="仿宋_GB2312" w:cs="Times New Roman"/>
          <w:sz w:val="32"/>
          <w:szCs w:val="32"/>
        </w:rPr>
      </w:pPr>
    </w:p>
    <w:p w14:paraId="6848C831">
      <w:pPr>
        <w:spacing w:line="627" w:lineRule="atLeast"/>
        <w:rPr>
          <w:rFonts w:hint="default" w:ascii="Times New Roman" w:hAnsi="Times New Roman" w:eastAsia="仿宋_GB2312" w:cs="Times New Roman"/>
          <w:sz w:val="32"/>
          <w:szCs w:val="32"/>
        </w:rPr>
      </w:pPr>
    </w:p>
    <w:p w14:paraId="7861461D">
      <w:pPr>
        <w:spacing w:line="627" w:lineRule="atLeast"/>
        <w:rPr>
          <w:rFonts w:hint="default" w:ascii="Times New Roman" w:hAnsi="Times New Roman" w:eastAsia="仿宋_GB2312" w:cs="Times New Roman"/>
          <w:sz w:val="32"/>
          <w:szCs w:val="32"/>
        </w:rPr>
      </w:pPr>
    </w:p>
    <w:p w14:paraId="6E9347D2">
      <w:pPr>
        <w:spacing w:line="627" w:lineRule="atLeast"/>
        <w:rPr>
          <w:rFonts w:hint="default" w:ascii="Times New Roman" w:hAnsi="Times New Roman" w:eastAsia="仿宋_GB2312" w:cs="Times New Roman"/>
          <w:sz w:val="32"/>
          <w:szCs w:val="32"/>
        </w:rPr>
      </w:pPr>
    </w:p>
    <w:p w14:paraId="3FE54B24">
      <w:pPr>
        <w:spacing w:line="627" w:lineRule="atLeast"/>
        <w:rPr>
          <w:rFonts w:hint="default" w:ascii="Times New Roman" w:hAnsi="Times New Roman" w:eastAsia="仿宋_GB2312" w:cs="Times New Roman"/>
          <w:sz w:val="32"/>
          <w:szCs w:val="32"/>
        </w:rPr>
      </w:pPr>
    </w:p>
    <w:p w14:paraId="0D4A207C">
      <w:pPr>
        <w:spacing w:line="627" w:lineRule="atLeast"/>
        <w:rPr>
          <w:rFonts w:hint="default" w:ascii="Times New Roman" w:hAnsi="Times New Roman" w:eastAsia="仿宋_GB2312" w:cs="Times New Roman"/>
          <w:sz w:val="32"/>
          <w:szCs w:val="32"/>
        </w:rPr>
      </w:pPr>
    </w:p>
    <w:p w14:paraId="4209D06B">
      <w:pPr>
        <w:spacing w:line="627" w:lineRule="atLeast"/>
        <w:rPr>
          <w:rFonts w:hint="default" w:ascii="Times New Roman" w:hAnsi="Times New Roman" w:eastAsia="仿宋_GB2312" w:cs="Times New Roman"/>
          <w:sz w:val="32"/>
          <w:szCs w:val="32"/>
        </w:rPr>
      </w:pPr>
    </w:p>
    <w:p w14:paraId="5BB47753">
      <w:pPr>
        <w:spacing w:line="627" w:lineRule="atLeast"/>
        <w:rPr>
          <w:rFonts w:hint="default" w:ascii="Times New Roman" w:hAnsi="Times New Roman" w:eastAsia="仿宋_GB2312" w:cs="Times New Roman"/>
          <w:sz w:val="32"/>
          <w:szCs w:val="32"/>
        </w:rPr>
      </w:pPr>
    </w:p>
    <w:p w14:paraId="67D2EE10">
      <w:pPr>
        <w:spacing w:line="627" w:lineRule="atLeast"/>
        <w:rPr>
          <w:rFonts w:hint="default" w:ascii="Times New Roman" w:hAnsi="Times New Roman" w:eastAsia="仿宋_GB2312" w:cs="Times New Roman"/>
          <w:sz w:val="32"/>
          <w:szCs w:val="32"/>
        </w:rPr>
      </w:pPr>
    </w:p>
    <w:p w14:paraId="64A0807D">
      <w:pPr>
        <w:spacing w:line="627" w:lineRule="atLeast"/>
        <w:rPr>
          <w:rFonts w:hint="default" w:ascii="Times New Roman" w:hAnsi="Times New Roman" w:eastAsia="仿宋_GB2312" w:cs="Times New Roman"/>
          <w:sz w:val="32"/>
          <w:szCs w:val="32"/>
        </w:rPr>
      </w:pPr>
      <w:bookmarkStart w:id="0" w:name="_GoBack"/>
      <w:bookmarkEnd w:id="0"/>
    </w:p>
    <w:p w14:paraId="5F0DDAA6">
      <w:pPr>
        <w:spacing w:line="627" w:lineRule="atLeast"/>
        <w:rPr>
          <w:rFonts w:hint="default" w:ascii="Times New Roman" w:hAnsi="Times New Roman" w:eastAsia="仿宋_GB2312" w:cs="Times New Roman"/>
          <w:sz w:val="32"/>
          <w:szCs w:val="32"/>
        </w:rPr>
      </w:pPr>
    </w:p>
    <w:p w14:paraId="740E0BC4">
      <w:pPr>
        <w:spacing w:line="627" w:lineRule="atLeast"/>
        <w:rPr>
          <w:rFonts w:hint="default" w:ascii="Times New Roman" w:hAnsi="Times New Roman" w:eastAsia="仿宋_GB2312" w:cs="Times New Roman"/>
          <w:sz w:val="32"/>
          <w:szCs w:val="32"/>
        </w:rPr>
      </w:pPr>
    </w:p>
    <w:p w14:paraId="0155F932">
      <w:pPr>
        <w:spacing w:line="627" w:lineRule="atLeast"/>
        <w:rPr>
          <w:rFonts w:hint="default" w:ascii="Times New Roman" w:hAnsi="Times New Roman" w:eastAsia="仿宋_GB2312" w:cs="Times New Roman"/>
          <w:sz w:val="32"/>
          <w:szCs w:val="32"/>
        </w:rPr>
      </w:pPr>
    </w:p>
    <w:p w14:paraId="007712FF">
      <w:pPr>
        <w:spacing w:line="627" w:lineRule="atLeast"/>
        <w:rPr>
          <w:rFonts w:hint="default" w:ascii="Times New Roman" w:hAnsi="Times New Roman" w:eastAsia="仿宋_GB2312" w:cs="Times New Roman"/>
          <w:sz w:val="32"/>
          <w:szCs w:val="32"/>
        </w:rPr>
      </w:pPr>
    </w:p>
    <w:p w14:paraId="5BBB8E2A">
      <w:pPr>
        <w:spacing w:line="627" w:lineRule="atLeast"/>
        <w:rPr>
          <w:rFonts w:hint="default" w:ascii="Times New Roman" w:hAnsi="Times New Roman" w:eastAsia="仿宋_GB2312" w:cs="Times New Roman"/>
          <w:sz w:val="32"/>
          <w:szCs w:val="32"/>
        </w:rPr>
      </w:pPr>
    </w:p>
    <w:p w14:paraId="02696E2D">
      <w:pPr>
        <w:spacing w:line="627" w:lineRule="atLeast"/>
        <w:rPr>
          <w:rFonts w:hint="default" w:ascii="Times New Roman" w:hAnsi="Times New Roman" w:eastAsia="仿宋_GB2312" w:cs="Times New Roman"/>
          <w:sz w:val="32"/>
          <w:szCs w:val="32"/>
        </w:rPr>
      </w:pPr>
    </w:p>
    <w:p w14:paraId="576A1BEF">
      <w:pPr>
        <w:spacing w:line="627" w:lineRule="atLeast"/>
        <w:rPr>
          <w:rFonts w:hint="default" w:ascii="Times New Roman" w:hAnsi="Times New Roman" w:eastAsia="仿宋_GB2312" w:cs="Times New Roman"/>
          <w:sz w:val="32"/>
          <w:szCs w:val="32"/>
        </w:rPr>
      </w:pPr>
    </w:p>
    <w:p w14:paraId="71443BB8">
      <w:pPr>
        <w:spacing w:line="627" w:lineRule="atLeast"/>
        <w:rPr>
          <w:rFonts w:hint="default" w:ascii="Times New Roman" w:hAnsi="Times New Roman" w:eastAsia="仿宋_GB2312" w:cs="Times New Roman"/>
          <w:sz w:val="32"/>
          <w:szCs w:val="32"/>
        </w:rPr>
      </w:pPr>
    </w:p>
    <w:p w14:paraId="6A0D9ABE">
      <w:pPr>
        <w:keepNext w:val="0"/>
        <w:keepLines w:val="0"/>
        <w:pageBreakBefore w:val="0"/>
        <w:widowControl w:val="0"/>
        <w:kinsoku/>
        <w:wordWrap/>
        <w:overflowPunct/>
        <w:topLinePunct w:val="0"/>
        <w:autoSpaceDE/>
        <w:autoSpaceDN/>
        <w:bidi w:val="0"/>
        <w:adjustRightInd/>
        <w:snapToGrid/>
        <w:spacing w:before="0" w:after="0" w:line="8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107950" distB="107950" distL="107950" distR="107950" simplePos="0" relativeHeight="251666432" behindDoc="0" locked="0" layoutInCell="1" allowOverlap="1">
            <wp:simplePos x="0" y="0"/>
            <wp:positionH relativeFrom="page">
              <wp:posOffset>4625340</wp:posOffset>
            </wp:positionH>
            <wp:positionV relativeFrom="page">
              <wp:posOffset>9542780</wp:posOffset>
            </wp:positionV>
            <wp:extent cx="1788795" cy="474980"/>
            <wp:effectExtent l="0" t="0" r="9525" b="12700"/>
            <wp:wrapSquare wrapText="largest"/>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14"/>
                    <a:stretch>
                      <a:fillRect/>
                    </a:stretch>
                  </pic:blipFill>
                  <pic:spPr>
                    <a:xfrm>
                      <a:off x="0" y="0"/>
                      <a:ext cx="1788795" cy="474980"/>
                    </a:xfrm>
                    <a:prstGeom prst="rect">
                      <a:avLst/>
                    </a:prstGeom>
                    <a:noFill/>
                    <a:ln w="7200">
                      <a:noFill/>
                    </a:ln>
                  </pic:spPr>
                </pic:pic>
              </a:graphicData>
            </a:graphic>
          </wp:anchor>
        </w:drawing>
      </w:r>
      <w:r>
        <w:rPr>
          <w:rFonts w:hint="default" w:ascii="Times New Roman" w:hAnsi="Times New Roman" w:cs="Times New Roman"/>
          <w:sz w:val="32"/>
        </w:rPr>
        <mc:AlternateContent>
          <mc:Choice Requires="wps">
            <w:drawing>
              <wp:anchor distT="0" distB="0" distL="114300" distR="114300" simplePos="0" relativeHeight="251667456" behindDoc="0" locked="0" layoutInCell="1" allowOverlap="1">
                <wp:simplePos x="0" y="0"/>
                <wp:positionH relativeFrom="column">
                  <wp:posOffset>24130</wp:posOffset>
                </wp:positionH>
                <wp:positionV relativeFrom="paragraph">
                  <wp:posOffset>543560</wp:posOffset>
                </wp:positionV>
                <wp:extent cx="5615940" cy="10160"/>
                <wp:effectExtent l="0" t="0" r="0" b="0"/>
                <wp:wrapNone/>
                <wp:docPr id="24" name="直接连接符 24"/>
                <wp:cNvGraphicFramePr/>
                <a:graphic xmlns:a="http://schemas.openxmlformats.org/drawingml/2006/main">
                  <a:graphicData uri="http://schemas.microsoft.com/office/word/2010/wordprocessingShape">
                    <wps:wsp>
                      <wps:cNvCnPr/>
                      <wps:spPr>
                        <a:xfrm>
                          <a:off x="1031875" y="9439910"/>
                          <a:ext cx="5615940" cy="1016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9pt;margin-top:42.8pt;height:0.8pt;width:442.2pt;z-index:251667456;mso-width-relative:page;mso-height-relative:page;" filled="f" stroked="t" coordsize="21600,21600" o:gfxdata="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Rp3qNcAAAAHAQAADwAAAAAAAAABACAAAAAiAAAAZHJzL2Rvd25yZXYueG1sUEsB&#10;AhQAFAAAAAgAh07iQBvmXvH2AQAAxAMAAA4AAAAAAAAAAQAgAAAAJgEAAGRycy9lMm9Eb2MueG1s&#10;UEsFBgAAAAAGAAYAWQEAAI4FAAAAAA==&#10;">
                <v:fill on="f" focussize="0,0"/>
                <v:stroke weight="1pt" color="#000000 [3213]" miterlimit="8" joinstyle="miter"/>
                <v:imagedata o:title=""/>
                <o:lock v:ext="edit" aspectratio="f"/>
              </v:line>
            </w:pict>
          </mc:Fallback>
        </mc:AlternateContent>
      </w:r>
      <w:r>
        <w:rPr>
          <w:rFonts w:hint="default" w:ascii="Times New Roman" w:hAnsi="Times New Roman" w:eastAsia="仿宋_GB2312" w:cs="Times New Roman"/>
          <w:sz w:val="32"/>
          <w:szCs w:val="32"/>
        </w:rPr>
        <w:t>抄送：市政协提案委（3份），市政府督查室（1份）。</w:t>
      </w:r>
    </w:p>
    <w:p w14:paraId="219718ED">
      <w:pPr>
        <w:spacing w:line="627" w:lineRule="atLeast"/>
        <w:rPr>
          <w:rFonts w:hint="default" w:ascii="Times New Roman" w:hAnsi="Times New Roman" w:eastAsia="仿宋_GB2312" w:cs="Times New Roman"/>
          <w:sz w:val="32"/>
          <w:szCs w:val="32"/>
        </w:rPr>
        <w:sectPr>
          <w:footerReference r:id="rId7" w:type="default"/>
          <w:footerReference r:id="rId8" w:type="even"/>
          <w:footnotePr>
            <w:numFmt w:val="decimalHalfWidth"/>
          </w:footnotePr>
          <w:endnotePr>
            <w:numFmt w:val="chineseCounting"/>
          </w:endnotePr>
          <w:pgSz w:w="11905" w:h="16837"/>
          <w:pgMar w:top="2097" w:right="1474" w:bottom="1984" w:left="1587" w:header="566" w:footer="1133" w:gutter="0"/>
          <w:pgNumType w:fmt="decimal" w:start="1"/>
          <w:cols w:space="720" w:num="1"/>
        </w:sectPr>
      </w:pPr>
    </w:p>
    <w:p w14:paraId="4D694693">
      <w:pPr>
        <w:spacing w:line="627" w:lineRule="atLeast"/>
        <w:rPr>
          <w:rFonts w:hint="default" w:ascii="Times New Roman" w:hAnsi="Times New Roman" w:eastAsia="仿宋_GB2312" w:cs="Times New Roman"/>
          <w:sz w:val="32"/>
          <w:szCs w:val="32"/>
        </w:rPr>
      </w:pPr>
    </w:p>
    <w:p w14:paraId="10E9BAF6">
      <w:pPr>
        <w:spacing w:line="627" w:lineRule="atLeast"/>
        <w:rPr>
          <w:rFonts w:hint="default" w:ascii="Times New Roman" w:hAnsi="Times New Roman" w:eastAsia="仿宋_GB2312" w:cs="Times New Roman"/>
          <w:sz w:val="32"/>
          <w:szCs w:val="32"/>
        </w:rPr>
      </w:pPr>
    </w:p>
    <w:p w14:paraId="4F5C98B0">
      <w:pPr>
        <w:spacing w:line="627" w:lineRule="atLeast"/>
        <w:rPr>
          <w:rFonts w:hint="default" w:ascii="Times New Roman" w:hAnsi="Times New Roman" w:eastAsia="仿宋_GB2312" w:cs="Times New Roman"/>
          <w:sz w:val="32"/>
          <w:szCs w:val="32"/>
        </w:rPr>
      </w:pPr>
    </w:p>
    <w:p w14:paraId="6A1AA68C">
      <w:pPr>
        <w:spacing w:line="627" w:lineRule="atLeast"/>
        <w:rPr>
          <w:rFonts w:hint="default" w:ascii="Times New Roman" w:hAnsi="Times New Roman" w:eastAsia="仿宋_GB2312" w:cs="Times New Roman"/>
          <w:sz w:val="32"/>
          <w:szCs w:val="32"/>
        </w:rPr>
      </w:pPr>
    </w:p>
    <w:p w14:paraId="59BD298B">
      <w:pPr>
        <w:spacing w:line="627" w:lineRule="atLeast"/>
        <w:rPr>
          <w:rFonts w:hint="default" w:ascii="Times New Roman" w:hAnsi="Times New Roman" w:eastAsia="仿宋_GB2312" w:cs="Times New Roman"/>
          <w:sz w:val="32"/>
          <w:szCs w:val="32"/>
        </w:rPr>
      </w:pPr>
    </w:p>
    <w:p w14:paraId="4693C843">
      <w:pPr>
        <w:spacing w:line="627" w:lineRule="atLeast"/>
        <w:rPr>
          <w:rFonts w:hint="default" w:ascii="Times New Roman" w:hAnsi="Times New Roman" w:eastAsia="仿宋_GB2312" w:cs="Times New Roman"/>
          <w:sz w:val="32"/>
          <w:szCs w:val="32"/>
        </w:rPr>
      </w:pPr>
    </w:p>
    <w:p w14:paraId="4BBB8879">
      <w:pPr>
        <w:spacing w:line="627" w:lineRule="atLeast"/>
        <w:rPr>
          <w:rFonts w:hint="default" w:ascii="Times New Roman" w:hAnsi="Times New Roman" w:eastAsia="仿宋_GB2312" w:cs="Times New Roman"/>
          <w:sz w:val="32"/>
          <w:szCs w:val="32"/>
        </w:rPr>
      </w:pPr>
    </w:p>
    <w:p w14:paraId="530CB616">
      <w:pPr>
        <w:spacing w:line="627" w:lineRule="atLeast"/>
        <w:rPr>
          <w:rFonts w:hint="default" w:ascii="Times New Roman" w:hAnsi="Times New Roman" w:eastAsia="仿宋_GB2312" w:cs="Times New Roman"/>
          <w:sz w:val="32"/>
          <w:szCs w:val="32"/>
        </w:rPr>
      </w:pPr>
    </w:p>
    <w:p w14:paraId="331F066A">
      <w:pPr>
        <w:spacing w:line="627" w:lineRule="atLeast"/>
        <w:rPr>
          <w:rFonts w:hint="default" w:ascii="Times New Roman" w:hAnsi="Times New Roman" w:eastAsia="仿宋_GB2312" w:cs="Times New Roman"/>
          <w:sz w:val="32"/>
          <w:szCs w:val="32"/>
        </w:rPr>
      </w:pPr>
    </w:p>
    <w:p w14:paraId="58B18BED">
      <w:pPr>
        <w:spacing w:line="627" w:lineRule="atLeast"/>
        <w:rPr>
          <w:rFonts w:hint="default" w:ascii="Times New Roman" w:hAnsi="Times New Roman" w:eastAsia="仿宋_GB2312" w:cs="Times New Roman"/>
          <w:sz w:val="32"/>
          <w:szCs w:val="32"/>
        </w:rPr>
      </w:pPr>
    </w:p>
    <w:p w14:paraId="0AB7F2B6">
      <w:pPr>
        <w:spacing w:line="627" w:lineRule="atLeast"/>
        <w:rPr>
          <w:rFonts w:hint="default" w:ascii="Times New Roman" w:hAnsi="Times New Roman" w:eastAsia="仿宋_GB2312" w:cs="Times New Roman"/>
          <w:sz w:val="32"/>
          <w:szCs w:val="32"/>
        </w:rPr>
      </w:pPr>
    </w:p>
    <w:p w14:paraId="17414E7F">
      <w:pPr>
        <w:spacing w:line="627" w:lineRule="atLeast"/>
        <w:rPr>
          <w:rFonts w:hint="default" w:ascii="Times New Roman" w:hAnsi="Times New Roman" w:eastAsia="仿宋_GB2312" w:cs="Times New Roman"/>
          <w:sz w:val="32"/>
          <w:szCs w:val="32"/>
        </w:rPr>
      </w:pPr>
    </w:p>
    <w:p w14:paraId="4ECC7FE5">
      <w:pPr>
        <w:spacing w:line="627" w:lineRule="atLeast"/>
        <w:rPr>
          <w:rFonts w:hint="default" w:ascii="Times New Roman" w:hAnsi="Times New Roman" w:eastAsia="仿宋_GB2312" w:cs="Times New Roman"/>
          <w:sz w:val="32"/>
          <w:szCs w:val="32"/>
          <w:lang w:val="en-US" w:eastAsia="zh-CN"/>
        </w:rPr>
      </w:pPr>
    </w:p>
    <w:sectPr>
      <w:headerReference r:id="rId9" w:type="default"/>
      <w:footerReference r:id="rId11" w:type="default"/>
      <w:headerReference r:id="rId10" w:type="even"/>
      <w:footerReference r:id="rId12" w:type="even"/>
      <w:pgSz w:w="16838" w:h="11906" w:orient="landscape"/>
      <w:pgMar w:top="1587" w:right="1417"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7126">
    <w:pPr>
      <w:spacing w:line="1" w:lineRule="atLeast"/>
    </w:pPr>
    <w:r>
      <mc:AlternateContent>
        <mc:Choice Requires="wps">
          <w:drawing>
            <wp:anchor distT="0" distB="0" distL="114300" distR="114300" simplePos="0" relativeHeight="251666432" behindDoc="0" locked="1" layoutInCell="1" allowOverlap="1">
              <wp:simplePos x="0" y="0"/>
              <wp:positionH relativeFrom="column">
                <wp:posOffset>0</wp:posOffset>
              </wp:positionH>
              <wp:positionV relativeFrom="paragraph">
                <wp:posOffset>0</wp:posOffset>
              </wp:positionV>
              <wp:extent cx="5615940" cy="5397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615940" cy="539750"/>
                      </a:xfrm>
                      <a:prstGeom prst="rect">
                        <a:avLst/>
                      </a:prstGeom>
                      <a:noFill/>
                      <a:ln w="7200">
                        <a:noFill/>
                      </a:ln>
                    </wps:spPr>
                    <wps:txbx>
                      <w:txbxContent>
                        <w:p w14:paraId="1C6A30F9">
                          <w:pPr>
                            <w:widowControl w:val="0"/>
                            <w:spacing w:line="439" w:lineRule="atLeast"/>
                            <w:ind w:left="280" w:leftChars="0" w:right="280" w:rightChars="0" w:firstLine="0"/>
                            <w:jc w:val="righ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0pt;margin-top:0pt;height:42.5pt;width:442.2pt;z-index:251666432;mso-width-relative:page;mso-height-relative:page;" filled="f" stroked="f" coordsize="21600,21600" o:gfxdata="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mEtLLVAAAABAEAAA8AAAAAAAAAAQAgAAAAIgAAAGRycy9kb3ducmV2Lnht&#10;bFBLAQIUABQAAAAIAIdO4kC8OMKmwwEAAHsDAAAOAAAAAAAAAAEAIAAAACQBAABkcnMvZTJvRG9j&#10;LnhtbFBLBQYAAAAABgAGAFkBAABZBQAAAAA=&#10;">
              <v:fill on="f" focussize="0,0"/>
              <v:stroke on="f" weight="0.566929133858268pt"/>
              <v:imagedata o:title=""/>
              <o:lock v:ext="edit" aspectratio="f"/>
              <v:textbox inset="0mm,0mm,0mm,0mm">
                <w:txbxContent>
                  <w:p w14:paraId="1C6A30F9">
                    <w:pPr>
                      <w:widowControl w:val="0"/>
                      <w:spacing w:line="439" w:lineRule="atLeast"/>
                      <w:ind w:left="280" w:leftChars="0" w:right="280" w:rightChars="0" w:firstLine="0"/>
                      <w:jc w:val="righ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w10:anchorlock/>
            </v:shape>
          </w:pict>
        </mc:Fallback>
      </mc:AlternateContent>
    </w:r>
    <w:r>
      <mc:AlternateContent>
        <mc:Choice Requires="wps">
          <w:drawing>
            <wp:inline distT="0" distB="0" distL="114300" distR="114300">
              <wp:extent cx="5615940" cy="539750"/>
              <wp:effectExtent l="0" t="0" r="0" b="0"/>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539750"/>
                      </a:xfrm>
                      <a:prstGeom prst="rect">
                        <a:avLst/>
                      </a:prstGeom>
                      <a:noFill/>
                      <a:ln>
                        <a:noFill/>
                      </a:ln>
                    </wps:spPr>
                    <wps:bodyPr upright="1"/>
                  </wps:wsp>
                </a:graphicData>
              </a:graphic>
            </wp:inline>
          </w:drawing>
        </mc:Choice>
        <mc:Fallback>
          <w:pict>
            <v:rect id="_x0000_s1026" o:spt="1" style="height:42.5pt;width:442.2pt;" filled="f" stroked="f" coordsize="21600,21600" o:gfxdata="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Wb9KNMA&#10;AAAEAQAADwAAAAAAAAABACAAAAAiAAAAZHJzL2Rvd25yZXYueG1sUEsBAhQAFAAAAAgAh07iQGCa&#10;acuyAQAAZAMAAA4AAAAAAAAAAQAgAAAAIgEAAGRycy9lMm9Eb2MueG1sUEsFBgAAAAAGAAYAWQEA&#10;AEYFAAAAAA==&#10;">
              <v:fill on="f" focussize="0,0"/>
              <v:stroke on="f"/>
              <v:imagedata o:title=""/>
              <o:lock v:ext="edit" aspectratio="t"/>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F555B">
    <w:pPr>
      <w:spacing w:line="1" w:lineRule="atLeast"/>
    </w:pPr>
    <w:r>
      <mc:AlternateContent>
        <mc:Choice Requires="wps">
          <w:drawing>
            <wp:anchor distT="0" distB="0" distL="114300" distR="114300" simplePos="0" relativeHeight="251665408" behindDoc="0" locked="1" layoutInCell="1" allowOverlap="1">
              <wp:simplePos x="0" y="0"/>
              <wp:positionH relativeFrom="column">
                <wp:posOffset>141605</wp:posOffset>
              </wp:positionH>
              <wp:positionV relativeFrom="paragraph">
                <wp:posOffset>0</wp:posOffset>
              </wp:positionV>
              <wp:extent cx="5615940" cy="53975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615940" cy="539750"/>
                      </a:xfrm>
                      <a:prstGeom prst="rect">
                        <a:avLst/>
                      </a:prstGeom>
                      <a:noFill/>
                      <a:ln w="7200">
                        <a:noFill/>
                      </a:ln>
                    </wps:spPr>
                    <wps:txbx>
                      <w:txbxContent>
                        <w:p w14:paraId="0398A4C6">
                          <w:pPr>
                            <w:widowControl w:val="0"/>
                            <w:spacing w:line="439" w:lineRule="atLeast"/>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11.15pt;margin-top:0pt;height:42.5pt;width:442.2pt;z-index:251665408;mso-width-relative:page;mso-height-relative:page;" filled="f" stroked="f" coordsize="21600,21600" o:gfxdata="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ZhLSy1QAAAAQBAAAPAAAAAAAAAAEAIAAAACIAAABkcnMvZG93bnJldi54&#10;bWxQSwECFAAUAAAACACHTuJAMAMp18QBAAB9AwAADgAAAAAAAAABACAAAAAkAQAAZHJzL2Uyb0Rv&#10;Yy54bWxQSwUGAAAAAAYABgBZAQAAWgUAAAAA&#10;">
              <v:fill on="f" focussize="0,0"/>
              <v:stroke on="f" weight="0.566929133858268pt"/>
              <v:imagedata o:title=""/>
              <o:lock v:ext="edit" aspectratio="f"/>
              <v:textbox inset="0mm,0mm,0mm,0mm">
                <w:txbxContent>
                  <w:p w14:paraId="0398A4C6">
                    <w:pPr>
                      <w:widowControl w:val="0"/>
                      <w:spacing w:line="439" w:lineRule="atLeast"/>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w10:anchorlock/>
            </v:shape>
          </w:pict>
        </mc:Fallback>
      </mc:AlternateContent>
    </w:r>
    <w:r>
      <mc:AlternateContent>
        <mc:Choice Requires="wps">
          <w:drawing>
            <wp:inline distT="0" distB="0" distL="114300" distR="114300">
              <wp:extent cx="5615940" cy="539750"/>
              <wp:effectExtent l="0" t="0" r="0" b="0"/>
              <wp:docPr id="20" name="矩形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539750"/>
                      </a:xfrm>
                      <a:prstGeom prst="rect">
                        <a:avLst/>
                      </a:prstGeom>
                      <a:noFill/>
                      <a:ln>
                        <a:noFill/>
                      </a:ln>
                    </wps:spPr>
                    <wps:bodyPr upright="1"/>
                  </wps:wsp>
                </a:graphicData>
              </a:graphic>
            </wp:inline>
          </w:drawing>
        </mc:Choice>
        <mc:Fallback>
          <w:pict>
            <v:rect id="_x0000_s1026" o:spt="1" style="height:42.5pt;width:442.2pt;" filled="f" stroked="f" coordsize="21600,21600" o:gfxdata="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lm/SjT&#10;AAAABAEAAA8AAAAAAAAAAQAgAAAAIgAAAGRycy9kb3ducmV2LnhtbFBLAQIUABQAAAAIAIdO4kBT&#10;xxbsswEAAGQDAAAOAAAAAAAAAAEAIAAAACIBAABkcnMvZTJvRG9jLnhtbFBLBQYAAAAABgAGAFkB&#10;AABHBQAAAAA=&#10;">
              <v:fill on="f" focussize="0,0"/>
              <v:stroke on="f"/>
              <v:imagedata o:title=""/>
              <o:lock v:ext="edit" aspectratio="t"/>
              <w10:wrap type="none"/>
              <w10:anchorlock/>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1A0C">
    <w:pPr>
      <w:spacing w:line="1" w:lineRule="atLeast"/>
    </w:pPr>
    <w:r>
      <mc:AlternateContent>
        <mc:Choice Requires="wps">
          <w:drawing>
            <wp:inline distT="0" distB="0" distL="114300" distR="114300">
              <wp:extent cx="5615940" cy="53975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539750"/>
                      </a:xfrm>
                      <a:prstGeom prst="rect">
                        <a:avLst/>
                      </a:prstGeom>
                      <a:noFill/>
                      <a:ln>
                        <a:noFill/>
                      </a:ln>
                    </wps:spPr>
                    <wps:bodyPr upright="1"/>
                  </wps:wsp>
                </a:graphicData>
              </a:graphic>
            </wp:inline>
          </w:drawing>
        </mc:Choice>
        <mc:Fallback>
          <w:pict>
            <v:rect id="_x0000_s1026" o:spid="_x0000_s1026" o:spt="1" style="height:42.5pt;width:442.2pt;" filled="f" stroked="f" coordsize="21600,21600" o:gfxdata="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6&#10;hB2o1gAAAAQBAAAPAAAAAAAAAAEAIAAAACIAAABkcnMvZG93bnJldi54bWxQSwECFAAUAAAACACH&#10;TuJAsfUvFrQBAABkAwAADgAAAAAAAAABACAAAAAlAQAAZHJzL2Uyb0RvYy54bWxQSwUGAAAAAAYA&#10;BgBZAQAASwUAAAAA&#10;">
              <v:fill on="f" focussize="0,0"/>
              <v:stroke on="f"/>
              <v:imagedata o:title=""/>
              <o:lock v:ext="edit" aspectratio="t"/>
              <w10:wrap type="none"/>
              <w10:anchorlock/>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4406B">
    <w:pPr>
      <w:spacing w:line="1" w:lineRule="atLeast"/>
    </w:pPr>
    <w:r>
      <mc:AlternateContent>
        <mc:Choice Requires="wps">
          <w:drawing>
            <wp:inline distT="0" distB="0" distL="114300" distR="114300">
              <wp:extent cx="5615940" cy="539750"/>
              <wp:effectExtent l="0" t="0" r="0" b="0"/>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539750"/>
                      </a:xfrm>
                      <a:prstGeom prst="rect">
                        <a:avLst/>
                      </a:prstGeom>
                      <a:noFill/>
                      <a:ln>
                        <a:noFill/>
                      </a:ln>
                    </wps:spPr>
                    <wps:bodyPr upright="1"/>
                  </wps:wsp>
                </a:graphicData>
              </a:graphic>
            </wp:inline>
          </w:drawing>
        </mc:Choice>
        <mc:Fallback>
          <w:pict>
            <v:rect id="_x0000_s1026" o:spid="_x0000_s1026" o:spt="1" style="height:42.5pt;width:442.2pt;" filled="f" stroked="f" coordsize="21600,21600" o:gfxdata="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qE&#10;HajWAAAABAEAAA8AAAAAAAAAAQAgAAAAIgAAAGRycy9kb3ducmV2LnhtbFBLAQIUABQAAAAIAIdO&#10;4kBVeuvZswEAAGQDAAAOAAAAAAAAAAEAIAAAACUBAABkcnMvZTJvRG9jLnhtbFBLBQYAAAAABgAG&#10;AFkBAABKBQAAAAA=&#10;">
              <v:fill on="f" focussize="0,0"/>
              <v:stroke on="f"/>
              <v:imagedata o:title=""/>
              <o:lock v:ext="edit" aspectratio="t"/>
              <w10:wrap type="none"/>
              <w10:anchorlock/>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C772F">
    <w:pPr>
      <w:pStyle w:val="5"/>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4782185</wp:posOffset>
              </wp:positionH>
              <wp:positionV relativeFrom="paragraph">
                <wp:posOffset>-104775</wp:posOffset>
              </wp:positionV>
              <wp:extent cx="575945" cy="25082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75945"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EB013">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6.55pt;margin-top:-8.25pt;height:19.75pt;width:45.35pt;mso-position-horizontal-relative:margin;z-index:251660288;mso-width-relative:page;mso-height-relative:page;" filled="f" stroked="f" coordsize="21600,21600" o:gfxdata="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5i6ddkAAAAKAQAADwAAAAAAAAABACAAAAAiAAAAZHJzL2Rv&#10;d25yZXYueG1sUEsBAhQAFAAAAAgAh07iQK18o/E5AgAAYwQAAA4AAAAAAAAAAQAgAAAAKAEAAGRy&#10;cy9lMm9Eb2MueG1sUEsFBgAAAAAGAAYAWQEAANMFAAAAAA==&#10;">
              <v:fill on="f" focussize="0,0"/>
              <v:stroke on="f" weight="0.5pt"/>
              <v:imagedata o:title=""/>
              <o:lock v:ext="edit" aspectratio="f"/>
              <v:textbox inset="0mm,0mm,0mm,0mm">
                <w:txbxContent>
                  <w:p w14:paraId="51FEB013">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14:paraId="4C4FE09E">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D98A5">
    <w:pPr>
      <w:pStyle w:val="5"/>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183515</wp:posOffset>
              </wp:positionH>
              <wp:positionV relativeFrom="paragraph">
                <wp:posOffset>-113665</wp:posOffset>
              </wp:positionV>
              <wp:extent cx="662305" cy="3384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62305" cy="338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F3D09">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45pt;margin-top:-8.95pt;height:26.65pt;width:52.15pt;mso-position-horizontal-relative:margin;z-index:251661312;mso-width-relative:page;mso-height-relative:page;" filled="f" stroked="f" coordsize="21600,21600" o:gfxdata="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kAZOJ2QAAAAkBAAAPAAAAAAAAAAEAIAAAACIAAABkcnMvZG93&#10;bnJldi54bWxQSwECFAAUAAAACACHTuJA7KaD/DgCAABjBAAADgAAAAAAAAABACAAAAAoAQAAZHJz&#10;L2Uyb0RvYy54bWxQSwUGAAAAAAYABgBZAQAA0gUAAAAA&#10;">
              <v:fill on="f" focussize="0,0"/>
              <v:stroke on="f" weight="0.5pt"/>
              <v:imagedata o:title=""/>
              <o:lock v:ext="edit" aspectratio="f"/>
              <v:textbox inset="0mm,0mm,0mm,0mm">
                <w:txbxContent>
                  <w:p w14:paraId="193F3D09">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14:paraId="41B2F4B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B272">
    <w:pPr>
      <w:pBdr>
        <w:bottom w:val="none" w:color="auto" w:sz="0" w:space="0"/>
      </w:pBdr>
      <w:spacing w:line="1" w:lineRule="atLeast"/>
    </w:pPr>
    <w:r>
      <mc:AlternateContent>
        <mc:Choice Requires="wps">
          <w:drawing>
            <wp:anchor distT="0" distB="0" distL="114300" distR="114300" simplePos="0" relativeHeight="251664384" behindDoc="0" locked="1" layoutInCell="1" allowOverlap="1">
              <wp:simplePos x="0" y="0"/>
              <wp:positionH relativeFrom="column">
                <wp:posOffset>0</wp:posOffset>
              </wp:positionH>
              <wp:positionV relativeFrom="paragraph">
                <wp:posOffset>0</wp:posOffset>
              </wp:positionV>
              <wp:extent cx="5615940" cy="9715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w="7200">
                        <a:noFill/>
                      </a:ln>
                    </wps:spPr>
                    <wps:txbx>
                      <w:txbxContent>
                        <w:p w14:paraId="1692CE2B">
                          <w:pPr>
                            <w:widowControl w:val="0"/>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76.5pt;width:442.2pt;z-index:251664384;mso-width-relative:page;mso-height-relative:page;" filled="f" stroked="f" coordsize="21600,21600" o:gfxdata="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OFEfdYAAAAFAQAADwAAAAAAAAABACAAAAAiAAAAZHJzL2Rvd25yZXYu&#10;eG1sUEsBAhQAFAAAAAgAh07iQJkVK1bEAQAAewMAAA4AAAAAAAAAAQAgAAAAJQEAAGRycy9lMm9E&#10;b2MueG1sUEsFBgAAAAAGAAYAWQEAAFsFAAAAAA==&#10;">
              <v:fill on="f" focussize="0,0"/>
              <v:stroke on="f" weight="0.566929133858268pt"/>
              <v:imagedata o:title=""/>
              <o:lock v:ext="edit" aspectratio="f"/>
              <v:textbox inset="0mm,0mm,0mm,0mm">
                <w:txbxContent>
                  <w:p w14:paraId="1692CE2B">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15940" cy="971550"/>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971550"/>
                      </a:xfrm>
                      <a:prstGeom prst="rect">
                        <a:avLst/>
                      </a:prstGeom>
                      <a:noFill/>
                      <a:ln>
                        <a:noFill/>
                      </a:ln>
                    </wps:spPr>
                    <wps:bodyPr upright="1"/>
                  </wps:wsp>
                </a:graphicData>
              </a:graphic>
            </wp:inline>
          </w:drawing>
        </mc:Choice>
        <mc:Fallback>
          <w:pict>
            <v:rect id="_x0000_s1026" o:spt="1" style="height:76.5pt;width:442.2pt;" filled="f" stroked="f" coordsize="21600,21600" o:gfxdata="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oN&#10;+9UAAAAFAQAADwAAAAAAAAABACAAAAAiAAAAZHJzL2Rvd25yZXYueG1sUEsBAhQAFAAAAAgAh07i&#10;QJ6rKGezAQAAYgMAAA4AAAAAAAAAAQAgAAAAJAEAAGRycy9lMm9Eb2MueG1sUEsFBgAAAAAGAAYA&#10;WQEAAEkFAAAAAA==&#10;">
              <v:fill on="f" focussize="0,0"/>
              <v:stroke on="f"/>
              <v:imagedata o:title=""/>
              <o:lock v:ext="edit" aspectratio="t"/>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A26A">
    <w:pPr>
      <w:pBdr>
        <w:bottom w:val="none" w:color="auto" w:sz="0" w:space="0"/>
      </w:pBdr>
      <w:spacing w:line="1" w:lineRule="atLeast"/>
    </w:pPr>
    <w:r>
      <mc:AlternateContent>
        <mc:Choice Requires="wps">
          <w:drawing>
            <wp:anchor distT="0" distB="0" distL="114300" distR="114300" simplePos="0" relativeHeight="251663360" behindDoc="0" locked="1" layoutInCell="1" allowOverlap="1">
              <wp:simplePos x="0" y="0"/>
              <wp:positionH relativeFrom="column">
                <wp:posOffset>0</wp:posOffset>
              </wp:positionH>
              <wp:positionV relativeFrom="paragraph">
                <wp:posOffset>0</wp:posOffset>
              </wp:positionV>
              <wp:extent cx="5615940" cy="9715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w="7200">
                        <a:noFill/>
                      </a:ln>
                    </wps:spPr>
                    <wps:txbx>
                      <w:txbxContent>
                        <w:p w14:paraId="54E4ABA4">
                          <w:pPr>
                            <w:widowControl w:val="0"/>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76.5pt;width:442.2pt;z-index:251663360;mso-width-relative:page;mso-height-relative:page;" filled="f" stroked="f" coordsize="21600,21600" o:gfxdata="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OFEfdYAAAAFAQAADwAAAAAAAAABACAAAAAiAAAAZHJzL2Rvd25yZXYu&#10;eG1sUEsBAhQAFAAAAAgAh07iQAlfFWHEAQAAfQMAAA4AAAAAAAAAAQAgAAAAJQEAAGRycy9lMm9E&#10;b2MueG1sUEsFBgAAAAAGAAYAWQEAAFsFAAAAAA==&#10;">
              <v:fill on="f" focussize="0,0"/>
              <v:stroke on="f" weight="0.566929133858268pt"/>
              <v:imagedata o:title=""/>
              <o:lock v:ext="edit" aspectratio="f"/>
              <v:textbox inset="0mm,0mm,0mm,0mm">
                <w:txbxContent>
                  <w:p w14:paraId="54E4ABA4">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15940" cy="971550"/>
              <wp:effectExtent l="0" t="0" r="0" b="0"/>
              <wp:docPr id="11"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971550"/>
                      </a:xfrm>
                      <a:prstGeom prst="rect">
                        <a:avLst/>
                      </a:prstGeom>
                      <a:noFill/>
                      <a:ln>
                        <a:noFill/>
                      </a:ln>
                    </wps:spPr>
                    <wps:bodyPr upright="1"/>
                  </wps:wsp>
                </a:graphicData>
              </a:graphic>
            </wp:inline>
          </w:drawing>
        </mc:Choice>
        <mc:Fallback>
          <w:pict>
            <v:rect id="_x0000_s1026" o:spt="1" style="height:76.5pt;width:442.2pt;" filled="f" stroked="f" coordsize="21600,21600" o:gfxdata="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oN&#10;+9UAAAAFAQAADwAAAAAAAAABACAAAAAiAAAAZHJzL2Rvd25yZXYueG1sUEsBAhQAFAAAAAgAh07i&#10;QBDwQMuzAQAAZAMAAA4AAAAAAAAAAQAgAAAAJAEAAGRycy9lMm9Eb2MueG1sUEsFBgAAAAAGAAYA&#10;WQEAAEkFAAAAAA==&#10;">
              <v:fill on="f" focussize="0,0"/>
              <v:stroke on="f"/>
              <v:imagedata o:title=""/>
              <o:lock v:ext="edit" aspectratio="t"/>
              <w10:wrap type="non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24D6">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927E3">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jZiYjhmYjFiMTZhYzYyMGRmNmExYWE0ZWQzYjAifQ=="/>
  </w:docVars>
  <w:rsids>
    <w:rsidRoot w:val="60752640"/>
    <w:rsid w:val="0004630F"/>
    <w:rsid w:val="00CB3C62"/>
    <w:rsid w:val="023B6BC5"/>
    <w:rsid w:val="024A30FF"/>
    <w:rsid w:val="025F37F9"/>
    <w:rsid w:val="077A3CEC"/>
    <w:rsid w:val="07972AF0"/>
    <w:rsid w:val="07E850FA"/>
    <w:rsid w:val="085E53BC"/>
    <w:rsid w:val="086D6FE9"/>
    <w:rsid w:val="08C77405"/>
    <w:rsid w:val="091D0DD3"/>
    <w:rsid w:val="0A8320EB"/>
    <w:rsid w:val="0B0F0B24"/>
    <w:rsid w:val="0CD97A17"/>
    <w:rsid w:val="0D200E92"/>
    <w:rsid w:val="0D9A0C44"/>
    <w:rsid w:val="0DCD2DC7"/>
    <w:rsid w:val="0E605A5E"/>
    <w:rsid w:val="0E737048"/>
    <w:rsid w:val="0EA22A7B"/>
    <w:rsid w:val="0FF30ADF"/>
    <w:rsid w:val="109C45A8"/>
    <w:rsid w:val="10E87F18"/>
    <w:rsid w:val="112A0531"/>
    <w:rsid w:val="117808B3"/>
    <w:rsid w:val="11CC7456"/>
    <w:rsid w:val="12435BAF"/>
    <w:rsid w:val="129A3494"/>
    <w:rsid w:val="132844FE"/>
    <w:rsid w:val="13761663"/>
    <w:rsid w:val="13B24995"/>
    <w:rsid w:val="13ED1C6D"/>
    <w:rsid w:val="14FC1FF4"/>
    <w:rsid w:val="1517701E"/>
    <w:rsid w:val="158D0CF3"/>
    <w:rsid w:val="166D4A56"/>
    <w:rsid w:val="16F13FCB"/>
    <w:rsid w:val="170827DF"/>
    <w:rsid w:val="1776627E"/>
    <w:rsid w:val="18622CA6"/>
    <w:rsid w:val="186500A0"/>
    <w:rsid w:val="18AF275D"/>
    <w:rsid w:val="19540841"/>
    <w:rsid w:val="19A5109C"/>
    <w:rsid w:val="19D41982"/>
    <w:rsid w:val="19E52AA1"/>
    <w:rsid w:val="1A312DF0"/>
    <w:rsid w:val="1A3457A9"/>
    <w:rsid w:val="1A5C7169"/>
    <w:rsid w:val="1A703458"/>
    <w:rsid w:val="1A732D5B"/>
    <w:rsid w:val="1AB32536"/>
    <w:rsid w:val="1D231173"/>
    <w:rsid w:val="1D9A2CB0"/>
    <w:rsid w:val="1DE3613B"/>
    <w:rsid w:val="1E3649B9"/>
    <w:rsid w:val="1EFC4C0E"/>
    <w:rsid w:val="1F0C2860"/>
    <w:rsid w:val="1F180A00"/>
    <w:rsid w:val="1FB43DE7"/>
    <w:rsid w:val="1FED554B"/>
    <w:rsid w:val="202A40A9"/>
    <w:rsid w:val="204E212C"/>
    <w:rsid w:val="20784E15"/>
    <w:rsid w:val="20A774A8"/>
    <w:rsid w:val="2197751D"/>
    <w:rsid w:val="222608A0"/>
    <w:rsid w:val="228A7081"/>
    <w:rsid w:val="228F5696"/>
    <w:rsid w:val="2378337E"/>
    <w:rsid w:val="240055F7"/>
    <w:rsid w:val="24091448"/>
    <w:rsid w:val="2460453E"/>
    <w:rsid w:val="249110BB"/>
    <w:rsid w:val="253C4D54"/>
    <w:rsid w:val="25FF0A48"/>
    <w:rsid w:val="26143832"/>
    <w:rsid w:val="263F3E8C"/>
    <w:rsid w:val="26435EC5"/>
    <w:rsid w:val="26BA7B53"/>
    <w:rsid w:val="26CF7759"/>
    <w:rsid w:val="26F31699"/>
    <w:rsid w:val="274C0DA9"/>
    <w:rsid w:val="27FF5E1C"/>
    <w:rsid w:val="29115E06"/>
    <w:rsid w:val="29831245"/>
    <w:rsid w:val="2A7725E1"/>
    <w:rsid w:val="2AB82A5B"/>
    <w:rsid w:val="2B993456"/>
    <w:rsid w:val="2CEA3B3F"/>
    <w:rsid w:val="2D08690D"/>
    <w:rsid w:val="2D0F39C4"/>
    <w:rsid w:val="2D163DD5"/>
    <w:rsid w:val="2D5B6499"/>
    <w:rsid w:val="2E755089"/>
    <w:rsid w:val="2E8452CD"/>
    <w:rsid w:val="2EAA03D9"/>
    <w:rsid w:val="2FA554FB"/>
    <w:rsid w:val="30C6397A"/>
    <w:rsid w:val="32CA3260"/>
    <w:rsid w:val="337F42B4"/>
    <w:rsid w:val="33DE0FDB"/>
    <w:rsid w:val="341449FD"/>
    <w:rsid w:val="3420770E"/>
    <w:rsid w:val="3448068E"/>
    <w:rsid w:val="346F257B"/>
    <w:rsid w:val="34D2441F"/>
    <w:rsid w:val="34F8431E"/>
    <w:rsid w:val="353F5AA9"/>
    <w:rsid w:val="35695BF8"/>
    <w:rsid w:val="365720A9"/>
    <w:rsid w:val="36AF6C5F"/>
    <w:rsid w:val="36FF649E"/>
    <w:rsid w:val="370137E2"/>
    <w:rsid w:val="373D520F"/>
    <w:rsid w:val="378E2D18"/>
    <w:rsid w:val="37D144CC"/>
    <w:rsid w:val="38311183"/>
    <w:rsid w:val="38523D46"/>
    <w:rsid w:val="387A6293"/>
    <w:rsid w:val="3A960861"/>
    <w:rsid w:val="3C2105FF"/>
    <w:rsid w:val="3CC05722"/>
    <w:rsid w:val="3D3B56F0"/>
    <w:rsid w:val="3DA30A7E"/>
    <w:rsid w:val="3E4B3711"/>
    <w:rsid w:val="3F0C10F2"/>
    <w:rsid w:val="3FD37E62"/>
    <w:rsid w:val="3FF322B2"/>
    <w:rsid w:val="41CA51C9"/>
    <w:rsid w:val="41DE664A"/>
    <w:rsid w:val="4210424C"/>
    <w:rsid w:val="421E0099"/>
    <w:rsid w:val="423144AC"/>
    <w:rsid w:val="42D812EB"/>
    <w:rsid w:val="43193386"/>
    <w:rsid w:val="433429C6"/>
    <w:rsid w:val="43F9567F"/>
    <w:rsid w:val="44A616A1"/>
    <w:rsid w:val="44B11174"/>
    <w:rsid w:val="454C7D4D"/>
    <w:rsid w:val="461C3B64"/>
    <w:rsid w:val="465941E4"/>
    <w:rsid w:val="46AC31BB"/>
    <w:rsid w:val="474A632E"/>
    <w:rsid w:val="47C329E8"/>
    <w:rsid w:val="48027258"/>
    <w:rsid w:val="487859C8"/>
    <w:rsid w:val="489D100D"/>
    <w:rsid w:val="491F2D2B"/>
    <w:rsid w:val="4A414D08"/>
    <w:rsid w:val="4ABE095C"/>
    <w:rsid w:val="4B700C5B"/>
    <w:rsid w:val="4B751DCD"/>
    <w:rsid w:val="4BCB383E"/>
    <w:rsid w:val="4BE90DE9"/>
    <w:rsid w:val="4C485734"/>
    <w:rsid w:val="4CED5945"/>
    <w:rsid w:val="4D2B308B"/>
    <w:rsid w:val="4D7B3A2C"/>
    <w:rsid w:val="4D80363C"/>
    <w:rsid w:val="4D9D560B"/>
    <w:rsid w:val="4E6A1991"/>
    <w:rsid w:val="4E6F0D56"/>
    <w:rsid w:val="4E7C3473"/>
    <w:rsid w:val="4F0040A4"/>
    <w:rsid w:val="4FC655C5"/>
    <w:rsid w:val="50A20D13"/>
    <w:rsid w:val="50A53155"/>
    <w:rsid w:val="512C1180"/>
    <w:rsid w:val="52A110AD"/>
    <w:rsid w:val="52A31916"/>
    <w:rsid w:val="53C47D96"/>
    <w:rsid w:val="553D67C3"/>
    <w:rsid w:val="55790784"/>
    <w:rsid w:val="55791D0F"/>
    <w:rsid w:val="55F36D31"/>
    <w:rsid w:val="56293EE0"/>
    <w:rsid w:val="56705FB3"/>
    <w:rsid w:val="57925AB5"/>
    <w:rsid w:val="58937D37"/>
    <w:rsid w:val="58C425E6"/>
    <w:rsid w:val="5A04713E"/>
    <w:rsid w:val="5ABD4B43"/>
    <w:rsid w:val="5AD84127"/>
    <w:rsid w:val="5B1A2042"/>
    <w:rsid w:val="5B371E49"/>
    <w:rsid w:val="5B5B40E9"/>
    <w:rsid w:val="5BF941F5"/>
    <w:rsid w:val="5C974816"/>
    <w:rsid w:val="5CB6729E"/>
    <w:rsid w:val="5D4E247E"/>
    <w:rsid w:val="5D757CB0"/>
    <w:rsid w:val="5DB23613"/>
    <w:rsid w:val="5E127950"/>
    <w:rsid w:val="5EE768B8"/>
    <w:rsid w:val="5EEB336C"/>
    <w:rsid w:val="5F5875E4"/>
    <w:rsid w:val="5F5E20A5"/>
    <w:rsid w:val="5F8A1E93"/>
    <w:rsid w:val="5FD82805"/>
    <w:rsid w:val="60194FC5"/>
    <w:rsid w:val="60752640"/>
    <w:rsid w:val="60997EB4"/>
    <w:rsid w:val="60AC2770"/>
    <w:rsid w:val="60DD5FF3"/>
    <w:rsid w:val="62D90A3C"/>
    <w:rsid w:val="62E123C8"/>
    <w:rsid w:val="63424833"/>
    <w:rsid w:val="6372336A"/>
    <w:rsid w:val="64E02555"/>
    <w:rsid w:val="65BF0EC2"/>
    <w:rsid w:val="65FD2C93"/>
    <w:rsid w:val="66D53ED1"/>
    <w:rsid w:val="66DE4873"/>
    <w:rsid w:val="682E03A0"/>
    <w:rsid w:val="693D6EB4"/>
    <w:rsid w:val="693D7F76"/>
    <w:rsid w:val="69A86F51"/>
    <w:rsid w:val="6AAF0A00"/>
    <w:rsid w:val="6B0B19AE"/>
    <w:rsid w:val="6B2049AA"/>
    <w:rsid w:val="6B673089"/>
    <w:rsid w:val="6C9D3440"/>
    <w:rsid w:val="6CA057D0"/>
    <w:rsid w:val="6D7273BF"/>
    <w:rsid w:val="6D806684"/>
    <w:rsid w:val="6D812853"/>
    <w:rsid w:val="6DEE7A91"/>
    <w:rsid w:val="6E703FA1"/>
    <w:rsid w:val="6E9C2EDE"/>
    <w:rsid w:val="6F8C49B3"/>
    <w:rsid w:val="70574827"/>
    <w:rsid w:val="708401F8"/>
    <w:rsid w:val="70D23371"/>
    <w:rsid w:val="72031631"/>
    <w:rsid w:val="72225F5B"/>
    <w:rsid w:val="72321471"/>
    <w:rsid w:val="7386251A"/>
    <w:rsid w:val="73A0182E"/>
    <w:rsid w:val="73F971EE"/>
    <w:rsid w:val="7447614D"/>
    <w:rsid w:val="7463006D"/>
    <w:rsid w:val="74BD640F"/>
    <w:rsid w:val="751D2A0A"/>
    <w:rsid w:val="751D73E3"/>
    <w:rsid w:val="75355FA6"/>
    <w:rsid w:val="75377B24"/>
    <w:rsid w:val="759C286C"/>
    <w:rsid w:val="76134A29"/>
    <w:rsid w:val="764F753B"/>
    <w:rsid w:val="78B96EEE"/>
    <w:rsid w:val="78FF0DA4"/>
    <w:rsid w:val="7A340F22"/>
    <w:rsid w:val="7A49012B"/>
    <w:rsid w:val="7A6D2DE7"/>
    <w:rsid w:val="7BF2699E"/>
    <w:rsid w:val="7C7A6994"/>
    <w:rsid w:val="7CAB2F40"/>
    <w:rsid w:val="7CF53F92"/>
    <w:rsid w:val="7D0C7F34"/>
    <w:rsid w:val="7D496A92"/>
    <w:rsid w:val="7D7A4E9D"/>
    <w:rsid w:val="7E5E4287"/>
    <w:rsid w:val="7F875650"/>
    <w:rsid w:val="7F9E4AEB"/>
    <w:rsid w:val="7FE67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style>
  <w:style w:type="paragraph" w:styleId="3">
    <w:name w:val="Body Text 2"/>
    <w:basedOn w:val="1"/>
    <w:qFormat/>
    <w:uiPriority w:val="0"/>
    <w:pPr>
      <w:spacing w:after="120" w:line="480" w:lineRule="auto"/>
    </w:pPr>
    <w:rPr>
      <w:rFonts w:ascii="Times New Roman" w:hAnsi="Times New Roman"/>
    </w:rPr>
  </w:style>
  <w:style w:type="paragraph" w:styleId="4">
    <w:name w:val="Body Text Indent"/>
    <w:basedOn w:val="1"/>
    <w:qFormat/>
    <w:uiPriority w:val="0"/>
    <w:pPr>
      <w:spacing w:after="120"/>
      <w:ind w:left="420"/>
    </w:p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1"/>
      <w:szCs w:val="21"/>
      <w:lang w:val="en-US" w:eastAsia="zh-CN" w:bidi="ar"/>
    </w:rPr>
  </w:style>
  <w:style w:type="paragraph" w:styleId="8">
    <w:name w:val="Body Text First Indent"/>
    <w:basedOn w:val="2"/>
    <w:next w:val="2"/>
    <w:autoRedefine/>
    <w:qFormat/>
    <w:uiPriority w:val="99"/>
    <w:pPr>
      <w:ind w:firstLine="420" w:firstLineChars="100"/>
    </w:pPr>
  </w:style>
  <w:style w:type="paragraph" w:styleId="9">
    <w:name w:val="Body Text First Indent 2"/>
    <w:basedOn w:val="4"/>
    <w:autoRedefine/>
    <w:qFormat/>
    <w:uiPriority w:val="0"/>
    <w:pPr>
      <w:ind w:left="0" w:firstLine="40"/>
    </w:pPr>
    <w:rPr>
      <w:rFonts w:ascii="仿宋_GB2312" w:hAnsi="仿宋_GB2312" w:eastAsia="仿宋" w:cs="仿宋_GB2312"/>
      <w:sz w:val="32"/>
      <w:szCs w:val="32"/>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autoRedefine/>
    <w:qFormat/>
    <w:uiPriority w:val="0"/>
    <w:rPr>
      <w:color w:val="0000FF"/>
      <w:u w:val="single"/>
    </w:rPr>
  </w:style>
  <w:style w:type="paragraph" w:customStyle="1" w:styleId="15">
    <w:name w:val="正文首行缩进 21"/>
    <w:basedOn w:val="16"/>
    <w:qFormat/>
    <w:uiPriority w:val="0"/>
    <w:pPr>
      <w:ind w:firstLine="420" w:firstLineChars="200"/>
    </w:pPr>
  </w:style>
  <w:style w:type="paragraph" w:customStyle="1" w:styleId="16">
    <w:name w:val="正文文本缩进1"/>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2227</Words>
  <Characters>2269</Characters>
  <Lines>0</Lines>
  <Paragraphs>0</Paragraphs>
  <TotalTime>21</TotalTime>
  <ScaleCrop>false</ScaleCrop>
  <LinksUpToDate>false</LinksUpToDate>
  <CharactersWithSpaces>2407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2021-11-17T02:12:00Z</dcterms:created>
  <dc:creator>菲然</dc:creator>
  <cp:lastModifiedBy>菲然</cp:lastModifiedBy>
  <cp:lastPrinted>2025-06-08T08:14:41Z</cp:lastPrinted>
  <dcterms:modified xsi:type="dcterms:W3CDTF">2025-06-08T08:21:59Z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B5F8D695C64C42F2A9C3DB813681F83D_13</vt:lpwstr>
  </property>
  <property fmtid="{D5CDD505-2E9C-101B-9397-08002B2CF9AE}" pid="4" name="KSOTemplateDocerSaveRecord">
    <vt:lpwstr>eyJoZGlkIjoiNjc5MjZiYjhmYjFiMTZhYzYyMGRmNmExYWE0ZWQzYjAiLCJ1c2VySWQiOiI2MDM4NzQ1ODcifQ==</vt:lpwstr>
  </property>
</Properties>
</file>